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13" w:type="dxa"/>
        <w:tblInd w:w="-284" w:type="dxa"/>
        <w:tblLayout w:type="fixed"/>
        <w:tblLook w:val="04A0" w:firstRow="1" w:lastRow="0" w:firstColumn="1" w:lastColumn="0" w:noHBand="0" w:noVBand="1"/>
      </w:tblPr>
      <w:tblGrid>
        <w:gridCol w:w="5529"/>
        <w:gridCol w:w="544"/>
        <w:gridCol w:w="449"/>
        <w:gridCol w:w="1276"/>
        <w:gridCol w:w="610"/>
        <w:gridCol w:w="1236"/>
        <w:gridCol w:w="1233"/>
        <w:gridCol w:w="13"/>
        <w:gridCol w:w="23"/>
      </w:tblGrid>
      <w:tr w:rsidR="00FD2620" w:rsidRPr="00531905" w14:paraId="0E47AC75" w14:textId="77777777" w:rsidTr="00033F6C">
        <w:trPr>
          <w:gridAfter w:val="1"/>
          <w:wAfter w:w="23" w:type="dxa"/>
          <w:trHeight w:val="339"/>
        </w:trPr>
        <w:tc>
          <w:tcPr>
            <w:tcW w:w="5529" w:type="dxa"/>
            <w:tcBorders>
              <w:top w:val="nil"/>
              <w:left w:val="nil"/>
              <w:bottom w:val="nil"/>
              <w:right w:val="nil"/>
            </w:tcBorders>
            <w:noWrap/>
            <w:hideMark/>
          </w:tcPr>
          <w:p w14:paraId="0DB24B41" w14:textId="77777777" w:rsidR="00531905" w:rsidRPr="00531905" w:rsidRDefault="00531905" w:rsidP="00531905">
            <w:pPr>
              <w:spacing w:after="0"/>
              <w:rPr>
                <w:rFonts w:eastAsia="Times New Roman" w:cs="Times New Roman"/>
                <w:kern w:val="0"/>
                <w:sz w:val="20"/>
                <w:szCs w:val="24"/>
                <w:lang w:eastAsia="ru-RU"/>
                <w14:ligatures w14:val="none"/>
              </w:rPr>
            </w:pPr>
          </w:p>
        </w:tc>
        <w:tc>
          <w:tcPr>
            <w:tcW w:w="544" w:type="dxa"/>
            <w:tcBorders>
              <w:top w:val="nil"/>
              <w:left w:val="nil"/>
              <w:bottom w:val="nil"/>
              <w:right w:val="nil"/>
            </w:tcBorders>
            <w:noWrap/>
            <w:vAlign w:val="bottom"/>
            <w:hideMark/>
          </w:tcPr>
          <w:p w14:paraId="0BFDBB42"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200580C3"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0E296BA5" w14:textId="53C2646C"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66135242" w14:textId="605A7833" w:rsidR="00531905" w:rsidRPr="00531905" w:rsidRDefault="00531905" w:rsidP="00531905">
            <w:pPr>
              <w:spacing w:after="0"/>
              <w:jc w:val="center"/>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Приложение </w:t>
            </w:r>
            <w:r w:rsidR="002871CF">
              <w:rPr>
                <w:rFonts w:eastAsia="Times New Roman" w:cs="Times New Roman"/>
                <w:kern w:val="0"/>
                <w:sz w:val="20"/>
                <w:szCs w:val="20"/>
                <w:lang w:eastAsia="ru-RU"/>
                <w14:ligatures w14:val="none"/>
              </w:rPr>
              <w:t>8</w:t>
            </w:r>
          </w:p>
        </w:tc>
      </w:tr>
      <w:tr w:rsidR="00FD2620" w:rsidRPr="00531905" w14:paraId="6BF9C797" w14:textId="77777777" w:rsidTr="00033F6C">
        <w:trPr>
          <w:gridAfter w:val="1"/>
          <w:wAfter w:w="23" w:type="dxa"/>
          <w:trHeight w:val="339"/>
        </w:trPr>
        <w:tc>
          <w:tcPr>
            <w:tcW w:w="5529" w:type="dxa"/>
            <w:tcBorders>
              <w:top w:val="nil"/>
              <w:left w:val="nil"/>
              <w:bottom w:val="nil"/>
              <w:right w:val="nil"/>
            </w:tcBorders>
            <w:noWrap/>
            <w:hideMark/>
          </w:tcPr>
          <w:p w14:paraId="6EAFCF5B"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69B2C181"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09B65DFD"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34406A82" w14:textId="63935ECB"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2642CE87" w14:textId="77777777" w:rsidR="00531905" w:rsidRPr="00531905" w:rsidRDefault="00531905" w:rsidP="00531905">
            <w:pPr>
              <w:spacing w:after="0"/>
              <w:jc w:val="center"/>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к решению Совета народных</w:t>
            </w:r>
          </w:p>
        </w:tc>
      </w:tr>
      <w:tr w:rsidR="00FD2620" w:rsidRPr="00531905" w14:paraId="78EFE6EF" w14:textId="77777777" w:rsidTr="00033F6C">
        <w:trPr>
          <w:gridAfter w:val="1"/>
          <w:wAfter w:w="23" w:type="dxa"/>
          <w:trHeight w:val="339"/>
        </w:trPr>
        <w:tc>
          <w:tcPr>
            <w:tcW w:w="5529" w:type="dxa"/>
            <w:tcBorders>
              <w:top w:val="nil"/>
              <w:left w:val="nil"/>
              <w:bottom w:val="nil"/>
              <w:right w:val="nil"/>
            </w:tcBorders>
            <w:noWrap/>
            <w:hideMark/>
          </w:tcPr>
          <w:p w14:paraId="686ACEAF"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6487FFE4"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5070B262"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0E782A4D" w14:textId="27A8909A"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vAlign w:val="bottom"/>
            <w:hideMark/>
          </w:tcPr>
          <w:p w14:paraId="32FB9780" w14:textId="77777777" w:rsidR="00531905" w:rsidRPr="00531905" w:rsidRDefault="00531905" w:rsidP="00531905">
            <w:pPr>
              <w:spacing w:after="0"/>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депутатов города Коврова</w:t>
            </w:r>
          </w:p>
        </w:tc>
      </w:tr>
      <w:tr w:rsidR="00FD2620" w:rsidRPr="00531905" w14:paraId="754FA1E4" w14:textId="77777777" w:rsidTr="00033F6C">
        <w:trPr>
          <w:gridAfter w:val="1"/>
          <w:wAfter w:w="23" w:type="dxa"/>
          <w:trHeight w:val="339"/>
        </w:trPr>
        <w:tc>
          <w:tcPr>
            <w:tcW w:w="5529" w:type="dxa"/>
            <w:tcBorders>
              <w:top w:val="nil"/>
              <w:left w:val="nil"/>
              <w:bottom w:val="nil"/>
              <w:right w:val="nil"/>
            </w:tcBorders>
            <w:noWrap/>
            <w:hideMark/>
          </w:tcPr>
          <w:p w14:paraId="267B4C12" w14:textId="77777777" w:rsidR="00531905" w:rsidRPr="00531905" w:rsidRDefault="00531905" w:rsidP="00531905">
            <w:pPr>
              <w:spacing w:after="0"/>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63222215"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2F826DC6"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39BA1F38" w14:textId="08C02B48"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344C7C77" w14:textId="5DFCC87C" w:rsidR="00531905" w:rsidRPr="00531905" w:rsidRDefault="00531905" w:rsidP="00531905">
            <w:pPr>
              <w:spacing w:after="0"/>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от </w:t>
            </w:r>
            <w:r w:rsidR="0075296A">
              <w:rPr>
                <w:rFonts w:eastAsia="Times New Roman" w:cs="Times New Roman"/>
                <w:kern w:val="0"/>
                <w:sz w:val="20"/>
                <w:szCs w:val="20"/>
                <w:lang w:eastAsia="ru-RU"/>
                <w14:ligatures w14:val="none"/>
              </w:rPr>
              <w:t>30.09.2026</w:t>
            </w:r>
            <w:bookmarkStart w:id="0" w:name="_GoBack"/>
            <w:bookmarkEnd w:id="0"/>
            <w:r w:rsidRPr="00531905">
              <w:rPr>
                <w:rFonts w:eastAsia="Times New Roman" w:cs="Times New Roman"/>
                <w:kern w:val="0"/>
                <w:sz w:val="20"/>
                <w:szCs w:val="20"/>
                <w:lang w:eastAsia="ru-RU"/>
                <w14:ligatures w14:val="none"/>
              </w:rPr>
              <w:t xml:space="preserve">  № ___</w:t>
            </w:r>
          </w:p>
        </w:tc>
      </w:tr>
      <w:tr w:rsidR="00FD2620" w:rsidRPr="00531905" w14:paraId="3BC62DB9" w14:textId="77777777" w:rsidTr="00033F6C">
        <w:trPr>
          <w:gridAfter w:val="2"/>
          <w:wAfter w:w="36" w:type="dxa"/>
          <w:trHeight w:val="339"/>
        </w:trPr>
        <w:tc>
          <w:tcPr>
            <w:tcW w:w="5529" w:type="dxa"/>
            <w:tcBorders>
              <w:top w:val="nil"/>
              <w:left w:val="nil"/>
              <w:bottom w:val="nil"/>
              <w:right w:val="nil"/>
            </w:tcBorders>
            <w:noWrap/>
            <w:hideMark/>
          </w:tcPr>
          <w:p w14:paraId="0B029EAB" w14:textId="77777777" w:rsidR="00531905" w:rsidRPr="00531905" w:rsidRDefault="00531905" w:rsidP="00531905">
            <w:pPr>
              <w:spacing w:after="0"/>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7E8DBCE4"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1E946E91"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76" w:type="dxa"/>
            <w:tcBorders>
              <w:top w:val="nil"/>
              <w:left w:val="nil"/>
              <w:bottom w:val="nil"/>
              <w:right w:val="nil"/>
            </w:tcBorders>
            <w:noWrap/>
            <w:vAlign w:val="bottom"/>
          </w:tcPr>
          <w:p w14:paraId="3F626E58"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610" w:type="dxa"/>
            <w:tcBorders>
              <w:top w:val="nil"/>
              <w:left w:val="nil"/>
              <w:bottom w:val="nil"/>
              <w:right w:val="nil"/>
            </w:tcBorders>
            <w:noWrap/>
            <w:vAlign w:val="bottom"/>
          </w:tcPr>
          <w:p w14:paraId="3E2FEC40"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36" w:type="dxa"/>
            <w:tcBorders>
              <w:top w:val="nil"/>
              <w:left w:val="nil"/>
              <w:bottom w:val="nil"/>
              <w:right w:val="nil"/>
            </w:tcBorders>
            <w:noWrap/>
            <w:vAlign w:val="bottom"/>
            <w:hideMark/>
          </w:tcPr>
          <w:p w14:paraId="4F873BA0"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33" w:type="dxa"/>
            <w:tcBorders>
              <w:top w:val="nil"/>
              <w:left w:val="nil"/>
              <w:bottom w:val="nil"/>
              <w:right w:val="nil"/>
            </w:tcBorders>
            <w:noWrap/>
            <w:vAlign w:val="bottom"/>
            <w:hideMark/>
          </w:tcPr>
          <w:p w14:paraId="120743F1" w14:textId="77777777" w:rsidR="00531905" w:rsidRPr="00531905" w:rsidRDefault="00531905" w:rsidP="00531905">
            <w:pPr>
              <w:spacing w:after="0"/>
              <w:jc w:val="right"/>
              <w:rPr>
                <w:rFonts w:eastAsia="Times New Roman" w:cs="Times New Roman"/>
                <w:kern w:val="0"/>
                <w:sz w:val="20"/>
                <w:szCs w:val="20"/>
                <w:lang w:eastAsia="ru-RU"/>
                <w14:ligatures w14:val="none"/>
              </w:rPr>
            </w:pPr>
          </w:p>
        </w:tc>
      </w:tr>
      <w:tr w:rsidR="00FD2620" w:rsidRPr="00531905" w14:paraId="6C7EACAA" w14:textId="77777777" w:rsidTr="00033F6C">
        <w:trPr>
          <w:gridAfter w:val="1"/>
          <w:wAfter w:w="23" w:type="dxa"/>
          <w:trHeight w:val="339"/>
        </w:trPr>
        <w:tc>
          <w:tcPr>
            <w:tcW w:w="5529" w:type="dxa"/>
            <w:tcBorders>
              <w:top w:val="nil"/>
              <w:left w:val="nil"/>
              <w:bottom w:val="nil"/>
              <w:right w:val="nil"/>
            </w:tcBorders>
            <w:noWrap/>
            <w:hideMark/>
          </w:tcPr>
          <w:p w14:paraId="3CD4DC63" w14:textId="77777777" w:rsidR="00531905" w:rsidRPr="00531905" w:rsidRDefault="00531905" w:rsidP="00531905">
            <w:pPr>
              <w:spacing w:after="0"/>
              <w:jc w:val="right"/>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4D17950F"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1CBE4B26"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4B55BD75" w14:textId="4F4919A2"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33520460" w14:textId="77777777" w:rsidR="00531905" w:rsidRPr="00531905" w:rsidRDefault="00531905" w:rsidP="00531905">
            <w:pPr>
              <w:spacing w:after="0"/>
              <w:jc w:val="center"/>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«Приложение  8</w:t>
            </w:r>
          </w:p>
        </w:tc>
      </w:tr>
      <w:tr w:rsidR="00FD2620" w:rsidRPr="00531905" w14:paraId="607C51A5" w14:textId="77777777" w:rsidTr="00033F6C">
        <w:trPr>
          <w:gridAfter w:val="1"/>
          <w:wAfter w:w="23" w:type="dxa"/>
          <w:trHeight w:val="339"/>
        </w:trPr>
        <w:tc>
          <w:tcPr>
            <w:tcW w:w="5529" w:type="dxa"/>
            <w:tcBorders>
              <w:top w:val="nil"/>
              <w:left w:val="nil"/>
              <w:bottom w:val="nil"/>
              <w:right w:val="nil"/>
            </w:tcBorders>
            <w:noWrap/>
            <w:hideMark/>
          </w:tcPr>
          <w:p w14:paraId="52B2F523"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36731176"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7771BC39"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614EC72C" w14:textId="426949B2"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263BD58D" w14:textId="77777777" w:rsidR="00531905" w:rsidRPr="00531905" w:rsidRDefault="00531905" w:rsidP="00531905">
            <w:pPr>
              <w:spacing w:after="0"/>
              <w:jc w:val="center"/>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к решению Совета народных</w:t>
            </w:r>
          </w:p>
        </w:tc>
      </w:tr>
      <w:tr w:rsidR="00FD2620" w:rsidRPr="00531905" w14:paraId="62D0B056" w14:textId="77777777" w:rsidTr="00033F6C">
        <w:trPr>
          <w:gridAfter w:val="1"/>
          <w:wAfter w:w="23" w:type="dxa"/>
          <w:trHeight w:val="339"/>
        </w:trPr>
        <w:tc>
          <w:tcPr>
            <w:tcW w:w="5529" w:type="dxa"/>
            <w:tcBorders>
              <w:top w:val="nil"/>
              <w:left w:val="nil"/>
              <w:bottom w:val="nil"/>
              <w:right w:val="nil"/>
            </w:tcBorders>
            <w:noWrap/>
            <w:hideMark/>
          </w:tcPr>
          <w:p w14:paraId="1C551577"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072526A3"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3747FBBB"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vAlign w:val="bottom"/>
          </w:tcPr>
          <w:p w14:paraId="5F90F778" w14:textId="5C3D1671"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57729BD2" w14:textId="77777777" w:rsidR="00531905" w:rsidRPr="00531905" w:rsidRDefault="00531905" w:rsidP="00531905">
            <w:pPr>
              <w:spacing w:after="0"/>
              <w:jc w:val="center"/>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депутатов города Коврова</w:t>
            </w:r>
          </w:p>
        </w:tc>
      </w:tr>
      <w:tr w:rsidR="00FD2620" w:rsidRPr="00531905" w14:paraId="70B6F3D2" w14:textId="77777777" w:rsidTr="00033F6C">
        <w:trPr>
          <w:gridAfter w:val="1"/>
          <w:wAfter w:w="23" w:type="dxa"/>
          <w:trHeight w:val="339"/>
        </w:trPr>
        <w:tc>
          <w:tcPr>
            <w:tcW w:w="5529" w:type="dxa"/>
            <w:tcBorders>
              <w:top w:val="nil"/>
              <w:left w:val="nil"/>
              <w:bottom w:val="nil"/>
              <w:right w:val="nil"/>
            </w:tcBorders>
            <w:noWrap/>
            <w:hideMark/>
          </w:tcPr>
          <w:p w14:paraId="7B09C667"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544" w:type="dxa"/>
            <w:tcBorders>
              <w:top w:val="nil"/>
              <w:left w:val="nil"/>
              <w:bottom w:val="nil"/>
              <w:right w:val="nil"/>
            </w:tcBorders>
            <w:noWrap/>
            <w:vAlign w:val="bottom"/>
            <w:hideMark/>
          </w:tcPr>
          <w:p w14:paraId="410D6497"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nil"/>
              <w:right w:val="nil"/>
            </w:tcBorders>
            <w:noWrap/>
            <w:vAlign w:val="bottom"/>
            <w:hideMark/>
          </w:tcPr>
          <w:p w14:paraId="39D8C268"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886" w:type="dxa"/>
            <w:gridSpan w:val="2"/>
            <w:tcBorders>
              <w:top w:val="nil"/>
              <w:left w:val="nil"/>
              <w:bottom w:val="nil"/>
              <w:right w:val="nil"/>
            </w:tcBorders>
            <w:noWrap/>
          </w:tcPr>
          <w:p w14:paraId="4BA6E98C" w14:textId="2E92D2A8" w:rsidR="00531905" w:rsidRPr="00531905" w:rsidRDefault="00531905" w:rsidP="00531905">
            <w:pPr>
              <w:spacing w:after="0"/>
              <w:jc w:val="center"/>
              <w:rPr>
                <w:rFonts w:eastAsia="Times New Roman" w:cs="Times New Roman"/>
                <w:kern w:val="0"/>
                <w:sz w:val="18"/>
                <w:szCs w:val="18"/>
                <w:lang w:eastAsia="ru-RU"/>
                <w14:ligatures w14:val="none"/>
              </w:rPr>
            </w:pPr>
          </w:p>
        </w:tc>
        <w:tc>
          <w:tcPr>
            <w:tcW w:w="2482" w:type="dxa"/>
            <w:gridSpan w:val="3"/>
            <w:tcBorders>
              <w:top w:val="nil"/>
              <w:left w:val="nil"/>
              <w:bottom w:val="nil"/>
              <w:right w:val="nil"/>
            </w:tcBorders>
            <w:noWrap/>
            <w:hideMark/>
          </w:tcPr>
          <w:p w14:paraId="5D5A6A90" w14:textId="77777777" w:rsidR="00531905" w:rsidRPr="00531905" w:rsidRDefault="00531905" w:rsidP="00531905">
            <w:pPr>
              <w:spacing w:after="0"/>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от 24.12.2025  №  280»</w:t>
            </w:r>
          </w:p>
        </w:tc>
      </w:tr>
      <w:tr w:rsidR="00033F6C" w:rsidRPr="00531905" w14:paraId="193021A5" w14:textId="77777777" w:rsidTr="00033F6C">
        <w:trPr>
          <w:trHeight w:val="339"/>
        </w:trPr>
        <w:tc>
          <w:tcPr>
            <w:tcW w:w="10913" w:type="dxa"/>
            <w:gridSpan w:val="9"/>
            <w:tcBorders>
              <w:top w:val="nil"/>
              <w:left w:val="nil"/>
              <w:bottom w:val="nil"/>
              <w:right w:val="nil"/>
            </w:tcBorders>
            <w:hideMark/>
          </w:tcPr>
          <w:p w14:paraId="6A389EC7" w14:textId="77777777" w:rsidR="00531905" w:rsidRPr="00531905" w:rsidRDefault="00531905" w:rsidP="00531905">
            <w:pPr>
              <w:spacing w:after="0"/>
              <w:jc w:val="center"/>
              <w:rPr>
                <w:rFonts w:eastAsia="Times New Roman" w:cs="Times New Roman"/>
                <w:b/>
                <w:bCs/>
                <w:kern w:val="0"/>
                <w:sz w:val="22"/>
                <w:lang w:eastAsia="ru-RU"/>
                <w14:ligatures w14:val="none"/>
              </w:rPr>
            </w:pPr>
            <w:r w:rsidRPr="00531905">
              <w:rPr>
                <w:rFonts w:eastAsia="Times New Roman" w:cs="Times New Roman"/>
                <w:b/>
                <w:bCs/>
                <w:kern w:val="0"/>
                <w:sz w:val="22"/>
                <w:lang w:eastAsia="ru-RU"/>
                <w14:ligatures w14:val="none"/>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ГОРОДА  КОВРОВА  НА   ПЛАНОВЫЙ  ПЕРИОД  2027  И  2028   ГОДОВ</w:t>
            </w:r>
          </w:p>
        </w:tc>
      </w:tr>
      <w:tr w:rsidR="00FD2620" w:rsidRPr="00531905" w14:paraId="7A266332" w14:textId="77777777" w:rsidTr="00033F6C">
        <w:trPr>
          <w:gridAfter w:val="2"/>
          <w:wAfter w:w="36" w:type="dxa"/>
          <w:trHeight w:val="339"/>
        </w:trPr>
        <w:tc>
          <w:tcPr>
            <w:tcW w:w="5529" w:type="dxa"/>
            <w:tcBorders>
              <w:top w:val="nil"/>
              <w:left w:val="nil"/>
              <w:bottom w:val="single" w:sz="4" w:space="0" w:color="auto"/>
              <w:right w:val="nil"/>
            </w:tcBorders>
            <w:noWrap/>
            <w:hideMark/>
          </w:tcPr>
          <w:p w14:paraId="66877940" w14:textId="77777777" w:rsidR="00531905" w:rsidRPr="00531905" w:rsidRDefault="00531905" w:rsidP="00531905">
            <w:pPr>
              <w:spacing w:after="0"/>
              <w:jc w:val="center"/>
              <w:rPr>
                <w:rFonts w:eastAsia="Times New Roman" w:cs="Times New Roman"/>
                <w:b/>
                <w:bCs/>
                <w:kern w:val="0"/>
                <w:sz w:val="22"/>
                <w:lang w:eastAsia="ru-RU"/>
                <w14:ligatures w14:val="none"/>
              </w:rPr>
            </w:pPr>
          </w:p>
        </w:tc>
        <w:tc>
          <w:tcPr>
            <w:tcW w:w="544" w:type="dxa"/>
            <w:tcBorders>
              <w:top w:val="nil"/>
              <w:left w:val="nil"/>
              <w:bottom w:val="single" w:sz="4" w:space="0" w:color="auto"/>
              <w:right w:val="nil"/>
            </w:tcBorders>
            <w:noWrap/>
            <w:vAlign w:val="bottom"/>
            <w:hideMark/>
          </w:tcPr>
          <w:p w14:paraId="764382EF" w14:textId="77777777" w:rsidR="00531905" w:rsidRPr="00531905" w:rsidRDefault="00531905" w:rsidP="00531905">
            <w:pPr>
              <w:spacing w:after="0"/>
              <w:jc w:val="both"/>
              <w:rPr>
                <w:rFonts w:eastAsia="Times New Roman" w:cs="Times New Roman"/>
                <w:kern w:val="0"/>
                <w:sz w:val="20"/>
                <w:szCs w:val="20"/>
                <w:lang w:eastAsia="ru-RU"/>
                <w14:ligatures w14:val="none"/>
              </w:rPr>
            </w:pPr>
          </w:p>
        </w:tc>
        <w:tc>
          <w:tcPr>
            <w:tcW w:w="449" w:type="dxa"/>
            <w:tcBorders>
              <w:top w:val="nil"/>
              <w:left w:val="nil"/>
              <w:bottom w:val="single" w:sz="4" w:space="0" w:color="auto"/>
              <w:right w:val="nil"/>
            </w:tcBorders>
            <w:noWrap/>
            <w:vAlign w:val="bottom"/>
            <w:hideMark/>
          </w:tcPr>
          <w:p w14:paraId="1703003D"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76" w:type="dxa"/>
            <w:tcBorders>
              <w:top w:val="nil"/>
              <w:left w:val="nil"/>
              <w:bottom w:val="single" w:sz="4" w:space="0" w:color="auto"/>
              <w:right w:val="nil"/>
            </w:tcBorders>
            <w:noWrap/>
            <w:vAlign w:val="bottom"/>
            <w:hideMark/>
          </w:tcPr>
          <w:p w14:paraId="692CEFE9"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610" w:type="dxa"/>
            <w:tcBorders>
              <w:top w:val="nil"/>
              <w:left w:val="nil"/>
              <w:bottom w:val="single" w:sz="4" w:space="0" w:color="auto"/>
              <w:right w:val="nil"/>
            </w:tcBorders>
            <w:noWrap/>
            <w:vAlign w:val="bottom"/>
            <w:hideMark/>
          </w:tcPr>
          <w:p w14:paraId="7BFCAFFB"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36" w:type="dxa"/>
            <w:tcBorders>
              <w:top w:val="nil"/>
              <w:left w:val="nil"/>
              <w:bottom w:val="single" w:sz="4" w:space="0" w:color="auto"/>
              <w:right w:val="nil"/>
            </w:tcBorders>
            <w:noWrap/>
            <w:vAlign w:val="bottom"/>
            <w:hideMark/>
          </w:tcPr>
          <w:p w14:paraId="27F8376E" w14:textId="77777777" w:rsidR="00531905" w:rsidRPr="00531905" w:rsidRDefault="00531905" w:rsidP="00531905">
            <w:pPr>
              <w:spacing w:after="0"/>
              <w:jc w:val="center"/>
              <w:rPr>
                <w:rFonts w:eastAsia="Times New Roman" w:cs="Times New Roman"/>
                <w:kern w:val="0"/>
                <w:sz w:val="20"/>
                <w:szCs w:val="20"/>
                <w:lang w:eastAsia="ru-RU"/>
                <w14:ligatures w14:val="none"/>
              </w:rPr>
            </w:pPr>
          </w:p>
        </w:tc>
        <w:tc>
          <w:tcPr>
            <w:tcW w:w="1233" w:type="dxa"/>
            <w:tcBorders>
              <w:top w:val="nil"/>
              <w:left w:val="nil"/>
              <w:bottom w:val="single" w:sz="4" w:space="0" w:color="auto"/>
              <w:right w:val="nil"/>
            </w:tcBorders>
            <w:vAlign w:val="bottom"/>
            <w:hideMark/>
          </w:tcPr>
          <w:p w14:paraId="78734B8D" w14:textId="77777777" w:rsidR="00531905" w:rsidRPr="00531905" w:rsidRDefault="00531905" w:rsidP="00531905">
            <w:pPr>
              <w:spacing w:after="0"/>
              <w:jc w:val="right"/>
              <w:rPr>
                <w:rFonts w:eastAsia="Times New Roman" w:cs="Times New Roman"/>
                <w:kern w:val="0"/>
                <w:sz w:val="20"/>
                <w:szCs w:val="20"/>
                <w:lang w:eastAsia="ru-RU"/>
                <w14:ligatures w14:val="none"/>
              </w:rPr>
            </w:pPr>
            <w:proofErr w:type="spellStart"/>
            <w:r w:rsidRPr="00531905">
              <w:rPr>
                <w:rFonts w:eastAsia="Times New Roman" w:cs="Times New Roman"/>
                <w:kern w:val="0"/>
                <w:sz w:val="20"/>
                <w:szCs w:val="20"/>
                <w:lang w:eastAsia="ru-RU"/>
                <w14:ligatures w14:val="none"/>
              </w:rPr>
              <w:t>тыс.руб</w:t>
            </w:r>
            <w:proofErr w:type="spellEnd"/>
            <w:r w:rsidRPr="00531905">
              <w:rPr>
                <w:rFonts w:eastAsia="Times New Roman" w:cs="Times New Roman"/>
                <w:kern w:val="0"/>
                <w:sz w:val="20"/>
                <w:szCs w:val="20"/>
                <w:lang w:eastAsia="ru-RU"/>
                <w14:ligatures w14:val="none"/>
              </w:rPr>
              <w:t>.</w:t>
            </w:r>
          </w:p>
        </w:tc>
      </w:tr>
      <w:tr w:rsidR="002871CF" w:rsidRPr="002871CF" w14:paraId="5AF057A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B8627C"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Наименование</w:t>
            </w:r>
          </w:p>
        </w:tc>
        <w:tc>
          <w:tcPr>
            <w:tcW w:w="544" w:type="dxa"/>
            <w:tcBorders>
              <w:top w:val="single" w:sz="4" w:space="0" w:color="auto"/>
              <w:left w:val="nil"/>
              <w:bottom w:val="single" w:sz="4" w:space="0" w:color="auto"/>
              <w:right w:val="single" w:sz="4" w:space="0" w:color="auto"/>
            </w:tcBorders>
            <w:hideMark/>
          </w:tcPr>
          <w:p w14:paraId="15A7097D"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Раздел</w:t>
            </w:r>
          </w:p>
        </w:tc>
        <w:tc>
          <w:tcPr>
            <w:tcW w:w="449" w:type="dxa"/>
            <w:tcBorders>
              <w:top w:val="single" w:sz="4" w:space="0" w:color="auto"/>
              <w:left w:val="nil"/>
              <w:bottom w:val="single" w:sz="4" w:space="0" w:color="auto"/>
              <w:right w:val="single" w:sz="4" w:space="0" w:color="auto"/>
            </w:tcBorders>
            <w:hideMark/>
          </w:tcPr>
          <w:p w14:paraId="4423BD1A"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Подраздел</w:t>
            </w:r>
          </w:p>
        </w:tc>
        <w:tc>
          <w:tcPr>
            <w:tcW w:w="1276" w:type="dxa"/>
            <w:tcBorders>
              <w:top w:val="single" w:sz="4" w:space="0" w:color="auto"/>
              <w:left w:val="nil"/>
              <w:bottom w:val="single" w:sz="4" w:space="0" w:color="auto"/>
              <w:right w:val="single" w:sz="4" w:space="0" w:color="auto"/>
            </w:tcBorders>
            <w:hideMark/>
          </w:tcPr>
          <w:p w14:paraId="2A1A6D3B"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Целевая статья</w:t>
            </w:r>
          </w:p>
        </w:tc>
        <w:tc>
          <w:tcPr>
            <w:tcW w:w="610" w:type="dxa"/>
            <w:tcBorders>
              <w:top w:val="single" w:sz="4" w:space="0" w:color="auto"/>
              <w:left w:val="nil"/>
              <w:bottom w:val="single" w:sz="4" w:space="0" w:color="auto"/>
              <w:right w:val="single" w:sz="4" w:space="0" w:color="auto"/>
            </w:tcBorders>
            <w:hideMark/>
          </w:tcPr>
          <w:p w14:paraId="52DD41A8"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Вид расходов</w:t>
            </w:r>
          </w:p>
        </w:tc>
        <w:tc>
          <w:tcPr>
            <w:tcW w:w="1236" w:type="dxa"/>
            <w:tcBorders>
              <w:top w:val="single" w:sz="4" w:space="0" w:color="auto"/>
              <w:left w:val="nil"/>
              <w:bottom w:val="single" w:sz="4" w:space="0" w:color="auto"/>
              <w:right w:val="single" w:sz="4" w:space="0" w:color="auto"/>
            </w:tcBorders>
            <w:hideMark/>
          </w:tcPr>
          <w:p w14:paraId="0D2C9FFA"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План на 2027 год</w:t>
            </w:r>
          </w:p>
        </w:tc>
        <w:tc>
          <w:tcPr>
            <w:tcW w:w="1233" w:type="dxa"/>
            <w:tcBorders>
              <w:top w:val="single" w:sz="4" w:space="0" w:color="auto"/>
              <w:left w:val="nil"/>
              <w:bottom w:val="single" w:sz="4" w:space="0" w:color="auto"/>
              <w:right w:val="single" w:sz="4" w:space="0" w:color="auto"/>
            </w:tcBorders>
            <w:hideMark/>
          </w:tcPr>
          <w:p w14:paraId="0401FA6A" w14:textId="77777777" w:rsidR="00531905" w:rsidRPr="00531905" w:rsidRDefault="00531905" w:rsidP="00531905">
            <w:pPr>
              <w:spacing w:after="0"/>
              <w:jc w:val="center"/>
              <w:rPr>
                <w:rFonts w:eastAsia="Times New Roman" w:cs="Times New Roman"/>
                <w:b/>
                <w:bCs/>
                <w:kern w:val="0"/>
                <w:sz w:val="16"/>
                <w:szCs w:val="16"/>
                <w:lang w:eastAsia="ru-RU"/>
                <w14:ligatures w14:val="none"/>
              </w:rPr>
            </w:pPr>
            <w:r w:rsidRPr="00531905">
              <w:rPr>
                <w:rFonts w:eastAsia="Times New Roman" w:cs="Times New Roman"/>
                <w:b/>
                <w:bCs/>
                <w:kern w:val="0"/>
                <w:sz w:val="16"/>
                <w:szCs w:val="16"/>
                <w:lang w:eastAsia="ru-RU"/>
                <w14:ligatures w14:val="none"/>
              </w:rPr>
              <w:t>План на 2028 год</w:t>
            </w:r>
          </w:p>
        </w:tc>
      </w:tr>
      <w:tr w:rsidR="002871CF" w:rsidRPr="002871CF" w14:paraId="627919F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15F5C69"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Общегосударственные вопросы - всего:</w:t>
            </w:r>
          </w:p>
        </w:tc>
        <w:tc>
          <w:tcPr>
            <w:tcW w:w="544" w:type="dxa"/>
            <w:tcBorders>
              <w:top w:val="single" w:sz="4" w:space="0" w:color="auto"/>
              <w:left w:val="nil"/>
              <w:bottom w:val="single" w:sz="4" w:space="0" w:color="auto"/>
              <w:right w:val="single" w:sz="4" w:space="0" w:color="auto"/>
            </w:tcBorders>
            <w:hideMark/>
          </w:tcPr>
          <w:p w14:paraId="5269119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23D3D752"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10F830FF"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C7C4FB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80A4E2E"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335 489,2</w:t>
            </w:r>
          </w:p>
        </w:tc>
        <w:tc>
          <w:tcPr>
            <w:tcW w:w="1233" w:type="dxa"/>
            <w:tcBorders>
              <w:top w:val="single" w:sz="4" w:space="0" w:color="auto"/>
              <w:left w:val="nil"/>
              <w:bottom w:val="single" w:sz="4" w:space="0" w:color="auto"/>
              <w:right w:val="single" w:sz="4" w:space="0" w:color="auto"/>
            </w:tcBorders>
            <w:noWrap/>
            <w:hideMark/>
          </w:tcPr>
          <w:p w14:paraId="6E6637D7"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338 094,9</w:t>
            </w:r>
          </w:p>
        </w:tc>
      </w:tr>
      <w:tr w:rsidR="002871CF" w:rsidRPr="002871CF" w14:paraId="276DF65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E69B2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5BDB39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0442798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053BF0A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78CFA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664C9A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0399340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r>
      <w:tr w:rsidR="002871CF" w:rsidRPr="002871CF" w14:paraId="73EEA76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91375C"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Функционирование высшего должностного лица субъекта Российской Федерации и муниципального образования</w:t>
            </w:r>
          </w:p>
        </w:tc>
        <w:tc>
          <w:tcPr>
            <w:tcW w:w="544" w:type="dxa"/>
            <w:tcBorders>
              <w:top w:val="single" w:sz="4" w:space="0" w:color="auto"/>
              <w:left w:val="nil"/>
              <w:bottom w:val="single" w:sz="4" w:space="0" w:color="auto"/>
              <w:right w:val="single" w:sz="4" w:space="0" w:color="auto"/>
            </w:tcBorders>
            <w:hideMark/>
          </w:tcPr>
          <w:p w14:paraId="1E059BA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5830A68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5D71CC4E"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1B7B3CF"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F7A067C"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4 375,2</w:t>
            </w:r>
          </w:p>
        </w:tc>
        <w:tc>
          <w:tcPr>
            <w:tcW w:w="1233" w:type="dxa"/>
            <w:tcBorders>
              <w:top w:val="single" w:sz="4" w:space="0" w:color="auto"/>
              <w:left w:val="nil"/>
              <w:bottom w:val="single" w:sz="4" w:space="0" w:color="auto"/>
              <w:right w:val="single" w:sz="4" w:space="0" w:color="auto"/>
            </w:tcBorders>
            <w:noWrap/>
            <w:hideMark/>
          </w:tcPr>
          <w:p w14:paraId="7757874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4 375,2</w:t>
            </w:r>
          </w:p>
        </w:tc>
      </w:tr>
      <w:tr w:rsidR="002871CF" w:rsidRPr="002871CF" w14:paraId="25FBDF9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9831B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выплаты по оплате труда главы муниципального образования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AB929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0C7822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77CCAC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9690000110</w:t>
            </w:r>
          </w:p>
        </w:tc>
        <w:tc>
          <w:tcPr>
            <w:tcW w:w="610" w:type="dxa"/>
            <w:tcBorders>
              <w:top w:val="single" w:sz="4" w:space="0" w:color="auto"/>
              <w:left w:val="nil"/>
              <w:bottom w:val="single" w:sz="4" w:space="0" w:color="auto"/>
              <w:right w:val="single" w:sz="4" w:space="0" w:color="auto"/>
            </w:tcBorders>
            <w:hideMark/>
          </w:tcPr>
          <w:p w14:paraId="01FE9C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1FD4EC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4 375,2</w:t>
            </w:r>
          </w:p>
        </w:tc>
        <w:tc>
          <w:tcPr>
            <w:tcW w:w="1233" w:type="dxa"/>
            <w:tcBorders>
              <w:top w:val="single" w:sz="4" w:space="0" w:color="auto"/>
              <w:left w:val="nil"/>
              <w:bottom w:val="single" w:sz="4" w:space="0" w:color="auto"/>
              <w:right w:val="single" w:sz="4" w:space="0" w:color="auto"/>
            </w:tcBorders>
            <w:noWrap/>
            <w:hideMark/>
          </w:tcPr>
          <w:p w14:paraId="467C34A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4 375,2</w:t>
            </w:r>
          </w:p>
        </w:tc>
      </w:tr>
      <w:tr w:rsidR="002871CF" w:rsidRPr="002871CF" w14:paraId="7C1A46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B69AAD"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4" w:space="0" w:color="auto"/>
              <w:left w:val="nil"/>
              <w:bottom w:val="single" w:sz="4" w:space="0" w:color="auto"/>
              <w:right w:val="single" w:sz="4" w:space="0" w:color="auto"/>
            </w:tcBorders>
            <w:hideMark/>
          </w:tcPr>
          <w:p w14:paraId="2858E08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74AB44E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697E6C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21F6CF3"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7AA386A2"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18 796,0</w:t>
            </w:r>
          </w:p>
        </w:tc>
        <w:tc>
          <w:tcPr>
            <w:tcW w:w="1233" w:type="dxa"/>
            <w:tcBorders>
              <w:top w:val="single" w:sz="4" w:space="0" w:color="auto"/>
              <w:left w:val="nil"/>
              <w:bottom w:val="single" w:sz="4" w:space="0" w:color="auto"/>
              <w:right w:val="single" w:sz="4" w:space="0" w:color="auto"/>
            </w:tcBorders>
            <w:noWrap/>
            <w:hideMark/>
          </w:tcPr>
          <w:p w14:paraId="6E70E551"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18 796,0</w:t>
            </w:r>
          </w:p>
        </w:tc>
      </w:tr>
      <w:tr w:rsidR="002871CF" w:rsidRPr="002871CF" w14:paraId="1113E38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7224DC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выплаты по оплате труда председателя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A0E74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789EF9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41B9CA1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9790000110</w:t>
            </w:r>
          </w:p>
        </w:tc>
        <w:tc>
          <w:tcPr>
            <w:tcW w:w="610" w:type="dxa"/>
            <w:tcBorders>
              <w:top w:val="single" w:sz="4" w:space="0" w:color="auto"/>
              <w:left w:val="nil"/>
              <w:bottom w:val="single" w:sz="4" w:space="0" w:color="auto"/>
              <w:right w:val="single" w:sz="4" w:space="0" w:color="auto"/>
            </w:tcBorders>
            <w:hideMark/>
          </w:tcPr>
          <w:p w14:paraId="0F8A20A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41139A2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3 939,0</w:t>
            </w:r>
          </w:p>
        </w:tc>
        <w:tc>
          <w:tcPr>
            <w:tcW w:w="1233" w:type="dxa"/>
            <w:tcBorders>
              <w:top w:val="single" w:sz="4" w:space="0" w:color="auto"/>
              <w:left w:val="nil"/>
              <w:bottom w:val="single" w:sz="4" w:space="0" w:color="auto"/>
              <w:right w:val="single" w:sz="4" w:space="0" w:color="auto"/>
            </w:tcBorders>
            <w:noWrap/>
            <w:hideMark/>
          </w:tcPr>
          <w:p w14:paraId="280CE0A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3 939,0</w:t>
            </w:r>
          </w:p>
        </w:tc>
      </w:tr>
      <w:tr w:rsidR="002871CF" w:rsidRPr="002871CF" w14:paraId="68D84AB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30D737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76143F0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01C2C75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2866E9C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hideMark/>
          </w:tcPr>
          <w:p w14:paraId="0F22D9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47095C0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13 096,0</w:t>
            </w:r>
          </w:p>
        </w:tc>
        <w:tc>
          <w:tcPr>
            <w:tcW w:w="1233" w:type="dxa"/>
            <w:tcBorders>
              <w:top w:val="single" w:sz="4" w:space="0" w:color="auto"/>
              <w:left w:val="nil"/>
              <w:bottom w:val="single" w:sz="4" w:space="0" w:color="auto"/>
              <w:right w:val="single" w:sz="4" w:space="0" w:color="auto"/>
            </w:tcBorders>
            <w:noWrap/>
            <w:hideMark/>
          </w:tcPr>
          <w:p w14:paraId="4D1CE70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13 096,0</w:t>
            </w:r>
          </w:p>
        </w:tc>
      </w:tr>
      <w:tr w:rsidR="002871CF" w:rsidRPr="002871CF" w14:paraId="33036DB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B63CE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064AF9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055E1A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0636B81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7C41E6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072B54E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noWrap/>
            <w:hideMark/>
          </w:tcPr>
          <w:p w14:paraId="246432F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4D3E068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95E73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2D416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1D82412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290B125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28CBB74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2A41E0B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1 615,0</w:t>
            </w:r>
          </w:p>
        </w:tc>
        <w:tc>
          <w:tcPr>
            <w:tcW w:w="1233" w:type="dxa"/>
            <w:tcBorders>
              <w:top w:val="single" w:sz="4" w:space="0" w:color="auto"/>
              <w:left w:val="nil"/>
              <w:bottom w:val="single" w:sz="4" w:space="0" w:color="auto"/>
              <w:right w:val="single" w:sz="4" w:space="0" w:color="auto"/>
            </w:tcBorders>
            <w:noWrap/>
            <w:hideMark/>
          </w:tcPr>
          <w:p w14:paraId="3C5613A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1 615,0</w:t>
            </w:r>
          </w:p>
        </w:tc>
      </w:tr>
      <w:tr w:rsidR="002871CF" w:rsidRPr="002871CF" w14:paraId="2A33CB1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8E313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D036E6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7AEB08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43B6AF2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526AB7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6317096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46,0</w:t>
            </w:r>
          </w:p>
        </w:tc>
        <w:tc>
          <w:tcPr>
            <w:tcW w:w="1233" w:type="dxa"/>
            <w:tcBorders>
              <w:top w:val="single" w:sz="4" w:space="0" w:color="auto"/>
              <w:left w:val="nil"/>
              <w:bottom w:val="single" w:sz="4" w:space="0" w:color="auto"/>
              <w:right w:val="single" w:sz="4" w:space="0" w:color="auto"/>
            </w:tcBorders>
            <w:noWrap/>
            <w:hideMark/>
          </w:tcPr>
          <w:p w14:paraId="05D07C0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46,0</w:t>
            </w:r>
          </w:p>
        </w:tc>
      </w:tr>
      <w:tr w:rsidR="002871CF" w:rsidRPr="002871CF" w14:paraId="501DE36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0027544"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44" w:type="dxa"/>
            <w:tcBorders>
              <w:top w:val="single" w:sz="4" w:space="0" w:color="auto"/>
              <w:left w:val="nil"/>
              <w:bottom w:val="single" w:sz="4" w:space="0" w:color="auto"/>
              <w:right w:val="single" w:sz="4" w:space="0" w:color="auto"/>
            </w:tcBorders>
            <w:hideMark/>
          </w:tcPr>
          <w:p w14:paraId="1959719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176891E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1B29DD8"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5C5E2728"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3111282"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193 582,3</w:t>
            </w:r>
          </w:p>
        </w:tc>
        <w:tc>
          <w:tcPr>
            <w:tcW w:w="1233" w:type="dxa"/>
            <w:tcBorders>
              <w:top w:val="single" w:sz="4" w:space="0" w:color="auto"/>
              <w:left w:val="nil"/>
              <w:bottom w:val="single" w:sz="4" w:space="0" w:color="auto"/>
              <w:right w:val="single" w:sz="4" w:space="0" w:color="auto"/>
            </w:tcBorders>
            <w:noWrap/>
            <w:hideMark/>
          </w:tcPr>
          <w:p w14:paraId="60FFCB0F"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193 479,6</w:t>
            </w:r>
          </w:p>
        </w:tc>
      </w:tr>
      <w:tr w:rsidR="002871CF" w:rsidRPr="002871CF" w14:paraId="1949E8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A8CD6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7DD38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5CD8A30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7DF42B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hideMark/>
          </w:tcPr>
          <w:p w14:paraId="1B3E37A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3CEA5E7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153 383,3</w:t>
            </w:r>
          </w:p>
        </w:tc>
        <w:tc>
          <w:tcPr>
            <w:tcW w:w="1233" w:type="dxa"/>
            <w:tcBorders>
              <w:top w:val="single" w:sz="4" w:space="0" w:color="auto"/>
              <w:left w:val="nil"/>
              <w:bottom w:val="single" w:sz="4" w:space="0" w:color="auto"/>
              <w:right w:val="single" w:sz="4" w:space="0" w:color="auto"/>
            </w:tcBorders>
            <w:noWrap/>
            <w:hideMark/>
          </w:tcPr>
          <w:p w14:paraId="063779D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153 383,3</w:t>
            </w:r>
          </w:p>
        </w:tc>
      </w:tr>
      <w:tr w:rsidR="002871CF" w:rsidRPr="002871CF" w14:paraId="41B6780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375B79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61062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0DAC7CD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D3D25E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1DE50AA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76D697C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1 300,0</w:t>
            </w:r>
          </w:p>
        </w:tc>
        <w:tc>
          <w:tcPr>
            <w:tcW w:w="1233" w:type="dxa"/>
            <w:tcBorders>
              <w:top w:val="single" w:sz="4" w:space="0" w:color="auto"/>
              <w:left w:val="nil"/>
              <w:bottom w:val="single" w:sz="4" w:space="0" w:color="auto"/>
              <w:right w:val="single" w:sz="4" w:space="0" w:color="auto"/>
            </w:tcBorders>
            <w:noWrap/>
            <w:hideMark/>
          </w:tcPr>
          <w:p w14:paraId="2189E22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1 300,0</w:t>
            </w:r>
          </w:p>
        </w:tc>
      </w:tr>
      <w:tr w:rsidR="002871CF" w:rsidRPr="002871CF" w14:paraId="54AD11B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028117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C32E9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783119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0EA0418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34FF5C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37DD6F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30 667,3</w:t>
            </w:r>
          </w:p>
        </w:tc>
        <w:tc>
          <w:tcPr>
            <w:tcW w:w="1233" w:type="dxa"/>
            <w:tcBorders>
              <w:top w:val="single" w:sz="4" w:space="0" w:color="auto"/>
              <w:left w:val="nil"/>
              <w:bottom w:val="single" w:sz="4" w:space="0" w:color="auto"/>
              <w:right w:val="single" w:sz="4" w:space="0" w:color="auto"/>
            </w:tcBorders>
            <w:noWrap/>
            <w:hideMark/>
          </w:tcPr>
          <w:p w14:paraId="4DABD8E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30 564,6</w:t>
            </w:r>
          </w:p>
        </w:tc>
      </w:tr>
      <w:tr w:rsidR="002871CF" w:rsidRPr="002871CF" w14:paraId="0DEDDFD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8CDC9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4CF666A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23CD663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19D8343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1658C8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6706182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399,0</w:t>
            </w:r>
          </w:p>
        </w:tc>
        <w:tc>
          <w:tcPr>
            <w:tcW w:w="1233" w:type="dxa"/>
            <w:tcBorders>
              <w:top w:val="single" w:sz="4" w:space="0" w:color="auto"/>
              <w:left w:val="nil"/>
              <w:bottom w:val="single" w:sz="4" w:space="0" w:color="auto"/>
              <w:right w:val="single" w:sz="4" w:space="0" w:color="auto"/>
            </w:tcBorders>
            <w:noWrap/>
            <w:hideMark/>
          </w:tcPr>
          <w:p w14:paraId="6FD9B4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399,0</w:t>
            </w:r>
          </w:p>
        </w:tc>
      </w:tr>
      <w:tr w:rsidR="002871CF" w:rsidRPr="002871CF" w14:paraId="38B8F98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72BA40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0400C9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430B0B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1AF9040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9990070010</w:t>
            </w:r>
          </w:p>
        </w:tc>
        <w:tc>
          <w:tcPr>
            <w:tcW w:w="610" w:type="dxa"/>
            <w:tcBorders>
              <w:top w:val="single" w:sz="4" w:space="0" w:color="auto"/>
              <w:left w:val="nil"/>
              <w:bottom w:val="single" w:sz="4" w:space="0" w:color="auto"/>
              <w:right w:val="single" w:sz="4" w:space="0" w:color="auto"/>
            </w:tcBorders>
            <w:hideMark/>
          </w:tcPr>
          <w:p w14:paraId="5E1B367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55052B2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5 045,0</w:t>
            </w:r>
          </w:p>
        </w:tc>
        <w:tc>
          <w:tcPr>
            <w:tcW w:w="1233" w:type="dxa"/>
            <w:tcBorders>
              <w:top w:val="single" w:sz="4" w:space="0" w:color="auto"/>
              <w:left w:val="nil"/>
              <w:bottom w:val="single" w:sz="4" w:space="0" w:color="auto"/>
              <w:right w:val="single" w:sz="4" w:space="0" w:color="auto"/>
            </w:tcBorders>
            <w:noWrap/>
            <w:hideMark/>
          </w:tcPr>
          <w:p w14:paraId="425457C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5 045,0</w:t>
            </w:r>
          </w:p>
        </w:tc>
      </w:tr>
      <w:tr w:rsidR="002871CF" w:rsidRPr="002871CF" w14:paraId="06CB7D7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B49E11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C4D5E3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F25220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5E9829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9990070010</w:t>
            </w:r>
          </w:p>
        </w:tc>
        <w:tc>
          <w:tcPr>
            <w:tcW w:w="610" w:type="dxa"/>
            <w:tcBorders>
              <w:top w:val="single" w:sz="4" w:space="0" w:color="auto"/>
              <w:left w:val="nil"/>
              <w:bottom w:val="single" w:sz="4" w:space="0" w:color="auto"/>
              <w:right w:val="single" w:sz="4" w:space="0" w:color="auto"/>
            </w:tcBorders>
            <w:hideMark/>
          </w:tcPr>
          <w:p w14:paraId="0E6B0F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3C46CA5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462,9</w:t>
            </w:r>
          </w:p>
        </w:tc>
        <w:tc>
          <w:tcPr>
            <w:tcW w:w="1233" w:type="dxa"/>
            <w:tcBorders>
              <w:top w:val="single" w:sz="4" w:space="0" w:color="auto"/>
              <w:left w:val="nil"/>
              <w:bottom w:val="single" w:sz="4" w:space="0" w:color="auto"/>
              <w:right w:val="single" w:sz="4" w:space="0" w:color="auto"/>
            </w:tcBorders>
            <w:noWrap/>
            <w:hideMark/>
          </w:tcPr>
          <w:p w14:paraId="02CCD31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462,9</w:t>
            </w:r>
          </w:p>
        </w:tc>
      </w:tr>
      <w:tr w:rsidR="002871CF" w:rsidRPr="002871CF" w14:paraId="4CAF41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98083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деятельности комиссий по делам несовершеннолетних и защите их прав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E80A8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18C92D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78F53F8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9990070010</w:t>
            </w:r>
          </w:p>
        </w:tc>
        <w:tc>
          <w:tcPr>
            <w:tcW w:w="610" w:type="dxa"/>
            <w:tcBorders>
              <w:top w:val="single" w:sz="4" w:space="0" w:color="auto"/>
              <w:left w:val="nil"/>
              <w:bottom w:val="single" w:sz="4" w:space="0" w:color="auto"/>
              <w:right w:val="single" w:sz="4" w:space="0" w:color="auto"/>
            </w:tcBorders>
            <w:hideMark/>
          </w:tcPr>
          <w:p w14:paraId="739441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995D28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340,0</w:t>
            </w:r>
          </w:p>
        </w:tc>
        <w:tc>
          <w:tcPr>
            <w:tcW w:w="1233" w:type="dxa"/>
            <w:tcBorders>
              <w:top w:val="single" w:sz="4" w:space="0" w:color="auto"/>
              <w:left w:val="nil"/>
              <w:bottom w:val="single" w:sz="4" w:space="0" w:color="auto"/>
              <w:right w:val="single" w:sz="4" w:space="0" w:color="auto"/>
            </w:tcBorders>
            <w:noWrap/>
            <w:hideMark/>
          </w:tcPr>
          <w:p w14:paraId="23BAB49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340,0</w:t>
            </w:r>
          </w:p>
        </w:tc>
      </w:tr>
      <w:tr w:rsidR="002871CF" w:rsidRPr="002871CF" w14:paraId="15E498E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7D193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C3E0D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63AB21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372AC1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9990070020</w:t>
            </w:r>
          </w:p>
        </w:tc>
        <w:tc>
          <w:tcPr>
            <w:tcW w:w="610" w:type="dxa"/>
            <w:tcBorders>
              <w:top w:val="single" w:sz="4" w:space="0" w:color="auto"/>
              <w:left w:val="nil"/>
              <w:bottom w:val="single" w:sz="4" w:space="0" w:color="auto"/>
              <w:right w:val="single" w:sz="4" w:space="0" w:color="auto"/>
            </w:tcBorders>
            <w:hideMark/>
          </w:tcPr>
          <w:p w14:paraId="7E429D0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5C8E73F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1 588,6</w:t>
            </w:r>
          </w:p>
        </w:tc>
        <w:tc>
          <w:tcPr>
            <w:tcW w:w="1233" w:type="dxa"/>
            <w:tcBorders>
              <w:top w:val="single" w:sz="4" w:space="0" w:color="auto"/>
              <w:left w:val="nil"/>
              <w:bottom w:val="single" w:sz="4" w:space="0" w:color="auto"/>
              <w:right w:val="single" w:sz="4" w:space="0" w:color="auto"/>
            </w:tcBorders>
            <w:noWrap/>
            <w:hideMark/>
          </w:tcPr>
          <w:p w14:paraId="6004094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1 588,6</w:t>
            </w:r>
          </w:p>
        </w:tc>
      </w:tr>
      <w:tr w:rsidR="002871CF" w:rsidRPr="002871CF" w14:paraId="6B9A48C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DCA7A8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BCC92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522F17D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73B1CA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9990070020</w:t>
            </w:r>
          </w:p>
        </w:tc>
        <w:tc>
          <w:tcPr>
            <w:tcW w:w="610" w:type="dxa"/>
            <w:tcBorders>
              <w:top w:val="single" w:sz="4" w:space="0" w:color="auto"/>
              <w:left w:val="nil"/>
              <w:bottom w:val="single" w:sz="4" w:space="0" w:color="auto"/>
              <w:right w:val="single" w:sz="4" w:space="0" w:color="auto"/>
            </w:tcBorders>
            <w:hideMark/>
          </w:tcPr>
          <w:p w14:paraId="06AF8A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1751941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271,0</w:t>
            </w:r>
          </w:p>
        </w:tc>
        <w:tc>
          <w:tcPr>
            <w:tcW w:w="1233" w:type="dxa"/>
            <w:tcBorders>
              <w:top w:val="single" w:sz="4" w:space="0" w:color="auto"/>
              <w:left w:val="nil"/>
              <w:bottom w:val="single" w:sz="4" w:space="0" w:color="auto"/>
              <w:right w:val="single" w:sz="4" w:space="0" w:color="auto"/>
            </w:tcBorders>
            <w:noWrap/>
            <w:hideMark/>
          </w:tcPr>
          <w:p w14:paraId="2FABC46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271,0</w:t>
            </w:r>
          </w:p>
        </w:tc>
      </w:tr>
      <w:tr w:rsidR="002871CF" w:rsidRPr="002871CF" w14:paraId="5946B0F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8E7F92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отдельных государственных полномочий по вопросам административного законодательства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64F14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72CDAFB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57DA0D1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9990070020</w:t>
            </w:r>
          </w:p>
        </w:tc>
        <w:tc>
          <w:tcPr>
            <w:tcW w:w="610" w:type="dxa"/>
            <w:tcBorders>
              <w:top w:val="single" w:sz="4" w:space="0" w:color="auto"/>
              <w:left w:val="nil"/>
              <w:bottom w:val="single" w:sz="4" w:space="0" w:color="auto"/>
              <w:right w:val="single" w:sz="4" w:space="0" w:color="auto"/>
            </w:tcBorders>
            <w:hideMark/>
          </w:tcPr>
          <w:p w14:paraId="633411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5F80062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125,2</w:t>
            </w:r>
          </w:p>
        </w:tc>
        <w:tc>
          <w:tcPr>
            <w:tcW w:w="1233" w:type="dxa"/>
            <w:tcBorders>
              <w:top w:val="single" w:sz="4" w:space="0" w:color="auto"/>
              <w:left w:val="nil"/>
              <w:bottom w:val="single" w:sz="4" w:space="0" w:color="auto"/>
              <w:right w:val="single" w:sz="4" w:space="0" w:color="auto"/>
            </w:tcBorders>
            <w:noWrap/>
            <w:hideMark/>
          </w:tcPr>
          <w:p w14:paraId="4D79EB5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125,2</w:t>
            </w:r>
          </w:p>
        </w:tc>
      </w:tr>
      <w:tr w:rsidR="002871CF" w:rsidRPr="002871CF" w14:paraId="28CD9D4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noWrap/>
            <w:hideMark/>
          </w:tcPr>
          <w:p w14:paraId="07FFC256"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Судебная система</w:t>
            </w:r>
            <w:r w:rsidRPr="00531905">
              <w:rPr>
                <w:rFonts w:eastAsia="Times New Roman" w:cs="Times New Roman"/>
                <w:i/>
                <w:iCs/>
                <w:kern w:val="0"/>
                <w:sz w:val="20"/>
                <w:szCs w:val="20"/>
                <w:lang w:eastAsia="ru-RU"/>
                <w14:ligatures w14:val="none"/>
              </w:rPr>
              <w:t xml:space="preserve"> </w:t>
            </w:r>
          </w:p>
        </w:tc>
        <w:tc>
          <w:tcPr>
            <w:tcW w:w="544" w:type="dxa"/>
            <w:tcBorders>
              <w:top w:val="single" w:sz="4" w:space="0" w:color="auto"/>
              <w:left w:val="nil"/>
              <w:bottom w:val="single" w:sz="4" w:space="0" w:color="auto"/>
              <w:right w:val="single" w:sz="4" w:space="0" w:color="auto"/>
            </w:tcBorders>
            <w:hideMark/>
          </w:tcPr>
          <w:p w14:paraId="79CEFF1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151DB2E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hideMark/>
          </w:tcPr>
          <w:p w14:paraId="2F65511D"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5CE58F6A"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6DBBB317"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9,2</w:t>
            </w:r>
          </w:p>
        </w:tc>
        <w:tc>
          <w:tcPr>
            <w:tcW w:w="1233" w:type="dxa"/>
            <w:tcBorders>
              <w:top w:val="single" w:sz="4" w:space="0" w:color="auto"/>
              <w:left w:val="nil"/>
              <w:bottom w:val="single" w:sz="4" w:space="0" w:color="auto"/>
              <w:right w:val="single" w:sz="4" w:space="0" w:color="auto"/>
            </w:tcBorders>
            <w:hideMark/>
          </w:tcPr>
          <w:p w14:paraId="54D27489"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10,1</w:t>
            </w:r>
          </w:p>
        </w:tc>
      </w:tr>
      <w:tr w:rsidR="002871CF" w:rsidRPr="002871CF" w14:paraId="38F62DE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17DA7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52555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459B7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hideMark/>
          </w:tcPr>
          <w:p w14:paraId="70ECDF9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9990051200</w:t>
            </w:r>
          </w:p>
        </w:tc>
        <w:tc>
          <w:tcPr>
            <w:tcW w:w="610" w:type="dxa"/>
            <w:tcBorders>
              <w:top w:val="single" w:sz="4" w:space="0" w:color="auto"/>
              <w:left w:val="nil"/>
              <w:bottom w:val="single" w:sz="4" w:space="0" w:color="auto"/>
              <w:right w:val="single" w:sz="4" w:space="0" w:color="auto"/>
            </w:tcBorders>
            <w:hideMark/>
          </w:tcPr>
          <w:p w14:paraId="4A4B16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3DAFBF6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9,2</w:t>
            </w:r>
          </w:p>
        </w:tc>
        <w:tc>
          <w:tcPr>
            <w:tcW w:w="1233" w:type="dxa"/>
            <w:tcBorders>
              <w:top w:val="single" w:sz="4" w:space="0" w:color="auto"/>
              <w:left w:val="nil"/>
              <w:bottom w:val="single" w:sz="4" w:space="0" w:color="auto"/>
              <w:right w:val="single" w:sz="4" w:space="0" w:color="auto"/>
            </w:tcBorders>
            <w:hideMark/>
          </w:tcPr>
          <w:p w14:paraId="1A4DE2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10,1</w:t>
            </w:r>
          </w:p>
        </w:tc>
      </w:tr>
      <w:tr w:rsidR="002871CF" w:rsidRPr="002871CF" w14:paraId="4FFA847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4C9B23"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4" w:space="0" w:color="auto"/>
              <w:left w:val="nil"/>
              <w:bottom w:val="single" w:sz="4" w:space="0" w:color="auto"/>
              <w:right w:val="single" w:sz="4" w:space="0" w:color="auto"/>
            </w:tcBorders>
            <w:hideMark/>
          </w:tcPr>
          <w:p w14:paraId="30E876D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6123E9E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39D0131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E781AB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0A69AE7"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18 263,0</w:t>
            </w:r>
          </w:p>
        </w:tc>
        <w:tc>
          <w:tcPr>
            <w:tcW w:w="1233" w:type="dxa"/>
            <w:tcBorders>
              <w:top w:val="single" w:sz="4" w:space="0" w:color="auto"/>
              <w:left w:val="nil"/>
              <w:bottom w:val="single" w:sz="4" w:space="0" w:color="auto"/>
              <w:right w:val="single" w:sz="4" w:space="0" w:color="auto"/>
            </w:tcBorders>
            <w:noWrap/>
            <w:hideMark/>
          </w:tcPr>
          <w:p w14:paraId="72916C74"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18 263,0</w:t>
            </w:r>
          </w:p>
        </w:tc>
      </w:tr>
      <w:tr w:rsidR="002871CF" w:rsidRPr="002871CF" w14:paraId="25C8435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8B9B46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74AE3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F03D1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107B5EA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hideMark/>
          </w:tcPr>
          <w:p w14:paraId="67EAB0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31818F5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17 333,0</w:t>
            </w:r>
          </w:p>
        </w:tc>
        <w:tc>
          <w:tcPr>
            <w:tcW w:w="1233" w:type="dxa"/>
            <w:tcBorders>
              <w:top w:val="single" w:sz="4" w:space="0" w:color="auto"/>
              <w:left w:val="nil"/>
              <w:bottom w:val="single" w:sz="4" w:space="0" w:color="auto"/>
              <w:right w:val="single" w:sz="4" w:space="0" w:color="auto"/>
            </w:tcBorders>
            <w:hideMark/>
          </w:tcPr>
          <w:p w14:paraId="5265C87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17 333,0</w:t>
            </w:r>
          </w:p>
        </w:tc>
      </w:tr>
      <w:tr w:rsidR="002871CF" w:rsidRPr="002871CF" w14:paraId="2CF3794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CD213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E806AC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F8C99A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5FEE60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56F5EC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33712A4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930,0</w:t>
            </w:r>
          </w:p>
        </w:tc>
        <w:tc>
          <w:tcPr>
            <w:tcW w:w="1233" w:type="dxa"/>
            <w:tcBorders>
              <w:top w:val="single" w:sz="4" w:space="0" w:color="auto"/>
              <w:left w:val="nil"/>
              <w:bottom w:val="single" w:sz="4" w:space="0" w:color="auto"/>
              <w:right w:val="single" w:sz="4" w:space="0" w:color="auto"/>
            </w:tcBorders>
            <w:hideMark/>
          </w:tcPr>
          <w:p w14:paraId="176F895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930,0</w:t>
            </w:r>
          </w:p>
        </w:tc>
      </w:tr>
      <w:tr w:rsidR="002871CF" w:rsidRPr="002871CF" w14:paraId="7BA9A8C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7309ED9"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Резервные фонды</w:t>
            </w:r>
          </w:p>
        </w:tc>
        <w:tc>
          <w:tcPr>
            <w:tcW w:w="544" w:type="dxa"/>
            <w:tcBorders>
              <w:top w:val="single" w:sz="4" w:space="0" w:color="auto"/>
              <w:left w:val="nil"/>
              <w:bottom w:val="single" w:sz="4" w:space="0" w:color="auto"/>
              <w:right w:val="single" w:sz="4" w:space="0" w:color="auto"/>
            </w:tcBorders>
            <w:hideMark/>
          </w:tcPr>
          <w:p w14:paraId="5F4ABAD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50EF3D1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11</w:t>
            </w:r>
          </w:p>
        </w:tc>
        <w:tc>
          <w:tcPr>
            <w:tcW w:w="1276" w:type="dxa"/>
            <w:tcBorders>
              <w:top w:val="single" w:sz="4" w:space="0" w:color="auto"/>
              <w:left w:val="nil"/>
              <w:bottom w:val="single" w:sz="4" w:space="0" w:color="auto"/>
              <w:right w:val="single" w:sz="4" w:space="0" w:color="auto"/>
            </w:tcBorders>
            <w:hideMark/>
          </w:tcPr>
          <w:p w14:paraId="0507C43F"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6006866"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8B1DDC8"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23 131,8</w:t>
            </w:r>
          </w:p>
        </w:tc>
        <w:tc>
          <w:tcPr>
            <w:tcW w:w="1233" w:type="dxa"/>
            <w:tcBorders>
              <w:top w:val="single" w:sz="4" w:space="0" w:color="auto"/>
              <w:left w:val="nil"/>
              <w:bottom w:val="single" w:sz="4" w:space="0" w:color="auto"/>
              <w:right w:val="single" w:sz="4" w:space="0" w:color="auto"/>
            </w:tcBorders>
            <w:noWrap/>
            <w:hideMark/>
          </w:tcPr>
          <w:p w14:paraId="4A961B7F"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26 531,8</w:t>
            </w:r>
          </w:p>
        </w:tc>
      </w:tr>
      <w:tr w:rsidR="002871CF" w:rsidRPr="002871CF" w14:paraId="61DEC74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BDE69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мероприятий по предупреждению и ликвидации чрезвычайных ситуаций  (резерв финансовых ресурсов)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E43FD2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0153BA4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1276" w:type="dxa"/>
            <w:tcBorders>
              <w:top w:val="single" w:sz="4" w:space="0" w:color="auto"/>
              <w:left w:val="nil"/>
              <w:bottom w:val="single" w:sz="4" w:space="0" w:color="auto"/>
              <w:right w:val="single" w:sz="4" w:space="0" w:color="auto"/>
            </w:tcBorders>
            <w:hideMark/>
          </w:tcPr>
          <w:p w14:paraId="041D177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9990020050</w:t>
            </w:r>
          </w:p>
        </w:tc>
        <w:tc>
          <w:tcPr>
            <w:tcW w:w="610" w:type="dxa"/>
            <w:tcBorders>
              <w:top w:val="single" w:sz="4" w:space="0" w:color="auto"/>
              <w:left w:val="nil"/>
              <w:bottom w:val="single" w:sz="4" w:space="0" w:color="auto"/>
              <w:right w:val="single" w:sz="4" w:space="0" w:color="auto"/>
            </w:tcBorders>
            <w:hideMark/>
          </w:tcPr>
          <w:p w14:paraId="6B1A37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67DD82B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c>
          <w:tcPr>
            <w:tcW w:w="1233" w:type="dxa"/>
            <w:tcBorders>
              <w:top w:val="single" w:sz="4" w:space="0" w:color="auto"/>
              <w:left w:val="nil"/>
              <w:bottom w:val="single" w:sz="4" w:space="0" w:color="auto"/>
              <w:right w:val="single" w:sz="4" w:space="0" w:color="auto"/>
            </w:tcBorders>
            <w:noWrap/>
            <w:hideMark/>
          </w:tcPr>
          <w:p w14:paraId="37EB887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r>
      <w:tr w:rsidR="002871CF" w:rsidRPr="002871CF" w14:paraId="0F99780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8F88F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Резервный фонд администрации города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F856E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2CEB170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1276" w:type="dxa"/>
            <w:tcBorders>
              <w:top w:val="single" w:sz="4" w:space="0" w:color="auto"/>
              <w:left w:val="nil"/>
              <w:bottom w:val="single" w:sz="4" w:space="0" w:color="auto"/>
              <w:right w:val="single" w:sz="4" w:space="0" w:color="auto"/>
            </w:tcBorders>
            <w:hideMark/>
          </w:tcPr>
          <w:p w14:paraId="51DE6A6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9990020500</w:t>
            </w:r>
          </w:p>
        </w:tc>
        <w:tc>
          <w:tcPr>
            <w:tcW w:w="610" w:type="dxa"/>
            <w:tcBorders>
              <w:top w:val="single" w:sz="4" w:space="0" w:color="auto"/>
              <w:left w:val="nil"/>
              <w:bottom w:val="single" w:sz="4" w:space="0" w:color="auto"/>
              <w:right w:val="single" w:sz="4" w:space="0" w:color="auto"/>
            </w:tcBorders>
            <w:hideMark/>
          </w:tcPr>
          <w:p w14:paraId="5CA5314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4861848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21 131,8</w:t>
            </w:r>
          </w:p>
        </w:tc>
        <w:tc>
          <w:tcPr>
            <w:tcW w:w="1233" w:type="dxa"/>
            <w:tcBorders>
              <w:top w:val="single" w:sz="4" w:space="0" w:color="auto"/>
              <w:left w:val="nil"/>
              <w:bottom w:val="single" w:sz="4" w:space="0" w:color="auto"/>
              <w:right w:val="single" w:sz="4" w:space="0" w:color="auto"/>
            </w:tcBorders>
            <w:noWrap/>
            <w:hideMark/>
          </w:tcPr>
          <w:p w14:paraId="60253CC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24 531,8</w:t>
            </w:r>
          </w:p>
        </w:tc>
      </w:tr>
      <w:tr w:rsidR="002871CF" w:rsidRPr="002871CF" w14:paraId="04611C0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D9FA228"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общегосударственные вопросы</w:t>
            </w:r>
          </w:p>
        </w:tc>
        <w:tc>
          <w:tcPr>
            <w:tcW w:w="544" w:type="dxa"/>
            <w:tcBorders>
              <w:top w:val="single" w:sz="4" w:space="0" w:color="auto"/>
              <w:left w:val="nil"/>
              <w:bottom w:val="single" w:sz="4" w:space="0" w:color="auto"/>
              <w:right w:val="single" w:sz="4" w:space="0" w:color="auto"/>
            </w:tcBorders>
            <w:hideMark/>
          </w:tcPr>
          <w:p w14:paraId="401C8FA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22C0D41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5A94391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035EE19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A00A369"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77 331,7</w:t>
            </w:r>
          </w:p>
        </w:tc>
        <w:tc>
          <w:tcPr>
            <w:tcW w:w="1233" w:type="dxa"/>
            <w:tcBorders>
              <w:top w:val="single" w:sz="4" w:space="0" w:color="auto"/>
              <w:left w:val="nil"/>
              <w:bottom w:val="single" w:sz="4" w:space="0" w:color="auto"/>
              <w:right w:val="single" w:sz="4" w:space="0" w:color="auto"/>
            </w:tcBorders>
            <w:noWrap/>
            <w:hideMark/>
          </w:tcPr>
          <w:p w14:paraId="3589D946"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76 639,2</w:t>
            </w:r>
          </w:p>
        </w:tc>
      </w:tr>
      <w:tr w:rsidR="002871CF" w:rsidRPr="002871CF" w14:paraId="44C009B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7C60C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A9A7DC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3D804F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5142A6F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050BE63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348A897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17 790,1</w:t>
            </w:r>
          </w:p>
        </w:tc>
        <w:tc>
          <w:tcPr>
            <w:tcW w:w="1233" w:type="dxa"/>
            <w:tcBorders>
              <w:top w:val="single" w:sz="4" w:space="0" w:color="auto"/>
              <w:left w:val="nil"/>
              <w:bottom w:val="single" w:sz="4" w:space="0" w:color="auto"/>
              <w:right w:val="single" w:sz="4" w:space="0" w:color="auto"/>
            </w:tcBorders>
            <w:noWrap/>
            <w:hideMark/>
          </w:tcPr>
          <w:p w14:paraId="41C885C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17 790,1</w:t>
            </w:r>
          </w:p>
        </w:tc>
      </w:tr>
      <w:tr w:rsidR="002871CF" w:rsidRPr="002871CF" w14:paraId="2F1F787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A0E09D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оценки недвижимости, признание прав и регулирование отношений по муниципальной собственности, оформление кадастровых паспортов и технических планов на объекты недвижимости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79B86A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noWrap/>
            <w:hideMark/>
          </w:tcPr>
          <w:p w14:paraId="04893B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noWrap/>
            <w:hideMark/>
          </w:tcPr>
          <w:p w14:paraId="1FAD92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1440120150</w:t>
            </w:r>
          </w:p>
        </w:tc>
        <w:tc>
          <w:tcPr>
            <w:tcW w:w="610" w:type="dxa"/>
            <w:tcBorders>
              <w:top w:val="single" w:sz="4" w:space="0" w:color="auto"/>
              <w:left w:val="nil"/>
              <w:bottom w:val="single" w:sz="4" w:space="0" w:color="auto"/>
              <w:right w:val="single" w:sz="4" w:space="0" w:color="auto"/>
            </w:tcBorders>
            <w:noWrap/>
            <w:hideMark/>
          </w:tcPr>
          <w:p w14:paraId="60E70AA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A8FE27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500,0</w:t>
            </w:r>
          </w:p>
        </w:tc>
        <w:tc>
          <w:tcPr>
            <w:tcW w:w="1233" w:type="dxa"/>
            <w:tcBorders>
              <w:top w:val="single" w:sz="4" w:space="0" w:color="auto"/>
              <w:left w:val="nil"/>
              <w:bottom w:val="single" w:sz="4" w:space="0" w:color="auto"/>
              <w:right w:val="single" w:sz="4" w:space="0" w:color="auto"/>
            </w:tcBorders>
            <w:noWrap/>
            <w:hideMark/>
          </w:tcPr>
          <w:p w14:paraId="1CEF9B2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500,0</w:t>
            </w:r>
          </w:p>
        </w:tc>
      </w:tr>
      <w:tr w:rsidR="002871CF" w:rsidRPr="002871CF" w14:paraId="448B930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55E270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80C2C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noWrap/>
            <w:hideMark/>
          </w:tcPr>
          <w:p w14:paraId="3619FF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noWrap/>
            <w:hideMark/>
          </w:tcPr>
          <w:p w14:paraId="1E601D0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1440120160</w:t>
            </w:r>
          </w:p>
        </w:tc>
        <w:tc>
          <w:tcPr>
            <w:tcW w:w="610" w:type="dxa"/>
            <w:tcBorders>
              <w:top w:val="single" w:sz="4" w:space="0" w:color="auto"/>
              <w:left w:val="nil"/>
              <w:bottom w:val="single" w:sz="4" w:space="0" w:color="auto"/>
              <w:right w:val="single" w:sz="4" w:space="0" w:color="auto"/>
            </w:tcBorders>
            <w:noWrap/>
            <w:hideMark/>
          </w:tcPr>
          <w:p w14:paraId="68462C5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671F280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13 105,7</w:t>
            </w:r>
          </w:p>
        </w:tc>
        <w:tc>
          <w:tcPr>
            <w:tcW w:w="1233" w:type="dxa"/>
            <w:tcBorders>
              <w:top w:val="single" w:sz="4" w:space="0" w:color="auto"/>
              <w:left w:val="nil"/>
              <w:bottom w:val="single" w:sz="4" w:space="0" w:color="auto"/>
              <w:right w:val="single" w:sz="4" w:space="0" w:color="auto"/>
            </w:tcBorders>
            <w:noWrap/>
            <w:hideMark/>
          </w:tcPr>
          <w:p w14:paraId="314F26A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11 660,5</w:t>
            </w:r>
          </w:p>
        </w:tc>
      </w:tr>
      <w:tr w:rsidR="002871CF" w:rsidRPr="002871CF" w14:paraId="28773D5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3ADC2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связанные с управлением муниципальным имуществом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321CB0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noWrap/>
            <w:hideMark/>
          </w:tcPr>
          <w:p w14:paraId="11BAE3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noWrap/>
            <w:hideMark/>
          </w:tcPr>
          <w:p w14:paraId="49C252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1440120160</w:t>
            </w:r>
          </w:p>
        </w:tc>
        <w:tc>
          <w:tcPr>
            <w:tcW w:w="610" w:type="dxa"/>
            <w:tcBorders>
              <w:top w:val="single" w:sz="4" w:space="0" w:color="auto"/>
              <w:left w:val="nil"/>
              <w:bottom w:val="single" w:sz="4" w:space="0" w:color="auto"/>
              <w:right w:val="single" w:sz="4" w:space="0" w:color="auto"/>
            </w:tcBorders>
            <w:noWrap/>
            <w:hideMark/>
          </w:tcPr>
          <w:p w14:paraId="3EF2D4B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04D81D5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755,6</w:t>
            </w:r>
          </w:p>
        </w:tc>
        <w:tc>
          <w:tcPr>
            <w:tcW w:w="1233" w:type="dxa"/>
            <w:tcBorders>
              <w:top w:val="single" w:sz="4" w:space="0" w:color="auto"/>
              <w:left w:val="nil"/>
              <w:bottom w:val="single" w:sz="4" w:space="0" w:color="auto"/>
              <w:right w:val="single" w:sz="4" w:space="0" w:color="auto"/>
            </w:tcBorders>
            <w:noWrap/>
            <w:hideMark/>
          </w:tcPr>
          <w:p w14:paraId="71E9914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755,6</w:t>
            </w:r>
          </w:p>
        </w:tc>
      </w:tr>
      <w:tr w:rsidR="002871CF" w:rsidRPr="002871CF" w14:paraId="45BCE5E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79FA4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Содействие в проведении торжественных мероприятий, приуроченных к праздничным и памятным датам в истории народов России и направленных на укрепление гражданского единства, гармонизацию межнациональных и межконфессиональных отношений в г. Коврове, в том числе посвященных Международному дню родного языка, Дню славянской письменности и культуры, Дню России, Дню народного единства, подготовка полиграфической продукции  в рамках комплекса процессных мероприятий "Укрепление гражданского единства и гармонизации межнациональных и </w:t>
            </w:r>
            <w:r w:rsidRPr="00531905">
              <w:rPr>
                <w:rFonts w:eastAsia="Times New Roman" w:cs="Times New Roman"/>
                <w:kern w:val="0"/>
                <w:sz w:val="20"/>
                <w:szCs w:val="20"/>
                <w:lang w:eastAsia="ru-RU"/>
                <w14:ligatures w14:val="none"/>
              </w:rPr>
              <w:lastRenderedPageBreak/>
              <w:t xml:space="preserve">межконфессиональных отношений  на территории </w:t>
            </w:r>
            <w:proofErr w:type="spellStart"/>
            <w:r w:rsidRPr="00531905">
              <w:rPr>
                <w:rFonts w:eastAsia="Times New Roman" w:cs="Times New Roman"/>
                <w:kern w:val="0"/>
                <w:sz w:val="20"/>
                <w:szCs w:val="20"/>
                <w:lang w:eastAsia="ru-RU"/>
                <w14:ligatures w14:val="none"/>
              </w:rPr>
              <w:t>г.Коврова</w:t>
            </w:r>
            <w:proofErr w:type="spellEnd"/>
            <w:r w:rsidRPr="00531905">
              <w:rPr>
                <w:rFonts w:eastAsia="Times New Roman" w:cs="Times New Roman"/>
                <w:kern w:val="0"/>
                <w:sz w:val="20"/>
                <w:szCs w:val="20"/>
                <w:lang w:eastAsia="ru-RU"/>
                <w14:ligatures w14:val="none"/>
              </w:rPr>
              <w:t>" муниципальной программы "Реализация государственной национальной политики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F82E89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01</w:t>
            </w:r>
          </w:p>
        </w:tc>
        <w:tc>
          <w:tcPr>
            <w:tcW w:w="449" w:type="dxa"/>
            <w:tcBorders>
              <w:top w:val="single" w:sz="4" w:space="0" w:color="auto"/>
              <w:left w:val="nil"/>
              <w:bottom w:val="single" w:sz="4" w:space="0" w:color="auto"/>
              <w:right w:val="single" w:sz="4" w:space="0" w:color="auto"/>
            </w:tcBorders>
            <w:hideMark/>
          </w:tcPr>
          <w:p w14:paraId="1C225D5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6D63F8D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2940121600</w:t>
            </w:r>
          </w:p>
        </w:tc>
        <w:tc>
          <w:tcPr>
            <w:tcW w:w="610" w:type="dxa"/>
            <w:tcBorders>
              <w:top w:val="single" w:sz="4" w:space="0" w:color="auto"/>
              <w:left w:val="nil"/>
              <w:bottom w:val="single" w:sz="4" w:space="0" w:color="auto"/>
              <w:right w:val="single" w:sz="4" w:space="0" w:color="auto"/>
            </w:tcBorders>
            <w:hideMark/>
          </w:tcPr>
          <w:p w14:paraId="2F4F5F2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303050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c>
          <w:tcPr>
            <w:tcW w:w="1233" w:type="dxa"/>
            <w:tcBorders>
              <w:top w:val="single" w:sz="4" w:space="0" w:color="auto"/>
              <w:left w:val="nil"/>
              <w:bottom w:val="single" w:sz="4" w:space="0" w:color="auto"/>
              <w:right w:val="single" w:sz="4" w:space="0" w:color="auto"/>
            </w:tcBorders>
            <w:noWrap/>
            <w:hideMark/>
          </w:tcPr>
          <w:p w14:paraId="75E3F86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r>
      <w:tr w:rsidR="002871CF" w:rsidRPr="002871CF" w14:paraId="07E8C4A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CD879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Мероприятия по выполнению работ в рамках Перечня наказов избирателей, утвержденного к выполнению решением Совета народных депутатов города Коврова, в рамках комплекса процессных мероприятий "Реализация наказов избирателей депутатам Совета народных депутатов города Коврова" муниципальной программы "Исполнение наказов избирателей депутатам Совета народных депутатов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39D7AB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21DC6E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2075D26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3040121880</w:t>
            </w:r>
          </w:p>
        </w:tc>
        <w:tc>
          <w:tcPr>
            <w:tcW w:w="610" w:type="dxa"/>
            <w:tcBorders>
              <w:top w:val="single" w:sz="4" w:space="0" w:color="auto"/>
              <w:left w:val="nil"/>
              <w:bottom w:val="single" w:sz="4" w:space="0" w:color="auto"/>
              <w:right w:val="single" w:sz="4" w:space="0" w:color="auto"/>
            </w:tcBorders>
            <w:hideMark/>
          </w:tcPr>
          <w:p w14:paraId="63161E7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629BEC5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30 000,0</w:t>
            </w:r>
          </w:p>
        </w:tc>
        <w:tc>
          <w:tcPr>
            <w:tcW w:w="1233" w:type="dxa"/>
            <w:tcBorders>
              <w:top w:val="single" w:sz="4" w:space="0" w:color="auto"/>
              <w:left w:val="nil"/>
              <w:bottom w:val="single" w:sz="4" w:space="0" w:color="auto"/>
              <w:right w:val="single" w:sz="4" w:space="0" w:color="auto"/>
            </w:tcBorders>
            <w:noWrap/>
            <w:hideMark/>
          </w:tcPr>
          <w:p w14:paraId="12C76E8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30 000,0</w:t>
            </w:r>
          </w:p>
        </w:tc>
      </w:tr>
      <w:tr w:rsidR="002871CF" w:rsidRPr="002871CF" w14:paraId="424F916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7CC312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F8759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678A8A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1DEBAAF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hideMark/>
          </w:tcPr>
          <w:p w14:paraId="7509E5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17AE773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12 141,3</w:t>
            </w:r>
          </w:p>
        </w:tc>
        <w:tc>
          <w:tcPr>
            <w:tcW w:w="1233" w:type="dxa"/>
            <w:tcBorders>
              <w:top w:val="single" w:sz="4" w:space="0" w:color="auto"/>
              <w:left w:val="nil"/>
              <w:bottom w:val="single" w:sz="4" w:space="0" w:color="auto"/>
              <w:right w:val="single" w:sz="4" w:space="0" w:color="auto"/>
            </w:tcBorders>
            <w:hideMark/>
          </w:tcPr>
          <w:p w14:paraId="1B20545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12 141,3</w:t>
            </w:r>
          </w:p>
        </w:tc>
      </w:tr>
      <w:tr w:rsidR="002871CF" w:rsidRPr="002871CF" w14:paraId="5D27D4E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88E39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B8F2D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EDB3D8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7BD41F2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13BC4DC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3A01662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1 022,0</w:t>
            </w:r>
          </w:p>
        </w:tc>
        <w:tc>
          <w:tcPr>
            <w:tcW w:w="1233" w:type="dxa"/>
            <w:tcBorders>
              <w:top w:val="single" w:sz="4" w:space="0" w:color="auto"/>
              <w:left w:val="nil"/>
              <w:bottom w:val="single" w:sz="4" w:space="0" w:color="auto"/>
              <w:right w:val="single" w:sz="4" w:space="0" w:color="auto"/>
            </w:tcBorders>
            <w:hideMark/>
          </w:tcPr>
          <w:p w14:paraId="62B88DE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1 022,0</w:t>
            </w:r>
          </w:p>
        </w:tc>
      </w:tr>
      <w:tr w:rsidR="002871CF" w:rsidRPr="002871CF" w14:paraId="0054952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D711D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Целевой взнос городов воинской славы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48D30BF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637ECD6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129BF8D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9990021560</w:t>
            </w:r>
          </w:p>
        </w:tc>
        <w:tc>
          <w:tcPr>
            <w:tcW w:w="610" w:type="dxa"/>
            <w:tcBorders>
              <w:top w:val="single" w:sz="4" w:space="0" w:color="auto"/>
              <w:left w:val="nil"/>
              <w:bottom w:val="single" w:sz="4" w:space="0" w:color="auto"/>
              <w:right w:val="single" w:sz="4" w:space="0" w:color="auto"/>
            </w:tcBorders>
            <w:hideMark/>
          </w:tcPr>
          <w:p w14:paraId="04A5F79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6E18517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129,0</w:t>
            </w:r>
          </w:p>
        </w:tc>
        <w:tc>
          <w:tcPr>
            <w:tcW w:w="1233" w:type="dxa"/>
            <w:tcBorders>
              <w:top w:val="single" w:sz="4" w:space="0" w:color="auto"/>
              <w:left w:val="nil"/>
              <w:bottom w:val="single" w:sz="4" w:space="0" w:color="auto"/>
              <w:right w:val="single" w:sz="4" w:space="0" w:color="auto"/>
            </w:tcBorders>
            <w:hideMark/>
          </w:tcPr>
          <w:p w14:paraId="35FB2F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129,0</w:t>
            </w:r>
          </w:p>
        </w:tc>
      </w:tr>
      <w:tr w:rsidR="002871CF" w:rsidRPr="002871CF" w14:paraId="53B537D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EA732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Представительские расходы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8514A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1AFB7A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3D261E7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9990021590</w:t>
            </w:r>
          </w:p>
        </w:tc>
        <w:tc>
          <w:tcPr>
            <w:tcW w:w="610" w:type="dxa"/>
            <w:tcBorders>
              <w:top w:val="single" w:sz="4" w:space="0" w:color="auto"/>
              <w:left w:val="nil"/>
              <w:bottom w:val="single" w:sz="4" w:space="0" w:color="auto"/>
              <w:right w:val="single" w:sz="4" w:space="0" w:color="auto"/>
            </w:tcBorders>
            <w:hideMark/>
          </w:tcPr>
          <w:p w14:paraId="7A6BCB6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466A77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745,0</w:t>
            </w:r>
          </w:p>
        </w:tc>
        <w:tc>
          <w:tcPr>
            <w:tcW w:w="1233" w:type="dxa"/>
            <w:tcBorders>
              <w:top w:val="single" w:sz="4" w:space="0" w:color="auto"/>
              <w:left w:val="nil"/>
              <w:bottom w:val="single" w:sz="4" w:space="0" w:color="auto"/>
              <w:right w:val="single" w:sz="4" w:space="0" w:color="auto"/>
            </w:tcBorders>
            <w:hideMark/>
          </w:tcPr>
          <w:p w14:paraId="4132C4D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745,0</w:t>
            </w:r>
          </w:p>
        </w:tc>
      </w:tr>
      <w:tr w:rsidR="002871CF" w:rsidRPr="002871CF" w14:paraId="703B8CD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2B98C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Целевой взнос в Ассоциацию "Совет муниципальных образований Владимирской области"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591FA0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6C323E5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5E8EF2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9990021920</w:t>
            </w:r>
          </w:p>
        </w:tc>
        <w:tc>
          <w:tcPr>
            <w:tcW w:w="610" w:type="dxa"/>
            <w:tcBorders>
              <w:top w:val="single" w:sz="4" w:space="0" w:color="auto"/>
              <w:left w:val="nil"/>
              <w:bottom w:val="single" w:sz="4" w:space="0" w:color="auto"/>
              <w:right w:val="single" w:sz="4" w:space="0" w:color="auto"/>
            </w:tcBorders>
            <w:hideMark/>
          </w:tcPr>
          <w:p w14:paraId="2CE840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64FE4FC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903,0</w:t>
            </w:r>
          </w:p>
        </w:tc>
        <w:tc>
          <w:tcPr>
            <w:tcW w:w="1233" w:type="dxa"/>
            <w:tcBorders>
              <w:top w:val="single" w:sz="4" w:space="0" w:color="auto"/>
              <w:left w:val="nil"/>
              <w:bottom w:val="single" w:sz="4" w:space="0" w:color="auto"/>
              <w:right w:val="single" w:sz="4" w:space="0" w:color="auto"/>
            </w:tcBorders>
            <w:hideMark/>
          </w:tcPr>
          <w:p w14:paraId="0B48504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903,0</w:t>
            </w:r>
          </w:p>
        </w:tc>
      </w:tr>
      <w:tr w:rsidR="002871CF" w:rsidRPr="002871CF" w14:paraId="4677EE2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012E7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материально-технического оснащения муниципальных архивов Владимирской области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F60F2D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1550C09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55F9AB0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9990073100</w:t>
            </w:r>
          </w:p>
        </w:tc>
        <w:tc>
          <w:tcPr>
            <w:tcW w:w="610" w:type="dxa"/>
            <w:tcBorders>
              <w:top w:val="single" w:sz="4" w:space="0" w:color="auto"/>
              <w:left w:val="nil"/>
              <w:bottom w:val="single" w:sz="4" w:space="0" w:color="auto"/>
              <w:right w:val="single" w:sz="4" w:space="0" w:color="auto"/>
            </w:tcBorders>
            <w:hideMark/>
          </w:tcPr>
          <w:p w14:paraId="66226E7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1F516B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427611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650,0</w:t>
            </w:r>
          </w:p>
        </w:tc>
      </w:tr>
      <w:tr w:rsidR="002871CF" w:rsidRPr="002871CF" w14:paraId="5183C9D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F7C88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материально-технического оснащения муниципальных архивов Владимирской области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19D58B2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304877B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6726885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99900S3100</w:t>
            </w:r>
          </w:p>
        </w:tc>
        <w:tc>
          <w:tcPr>
            <w:tcW w:w="610" w:type="dxa"/>
            <w:tcBorders>
              <w:top w:val="single" w:sz="4" w:space="0" w:color="auto"/>
              <w:left w:val="nil"/>
              <w:bottom w:val="single" w:sz="4" w:space="0" w:color="auto"/>
              <w:right w:val="single" w:sz="4" w:space="0" w:color="auto"/>
            </w:tcBorders>
            <w:hideMark/>
          </w:tcPr>
          <w:p w14:paraId="4C48728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25E7C7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4DDA79E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142,7</w:t>
            </w:r>
          </w:p>
        </w:tc>
      </w:tr>
      <w:tr w:rsidR="002871CF" w:rsidRPr="002871CF" w14:paraId="4263181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21880B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Выполнение текущих ремонтов муниципальных архивов Владимирской области в рамках иных непрограммных мероприятий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10FE39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449" w:type="dxa"/>
            <w:tcBorders>
              <w:top w:val="single" w:sz="4" w:space="0" w:color="auto"/>
              <w:left w:val="nil"/>
              <w:bottom w:val="single" w:sz="4" w:space="0" w:color="auto"/>
              <w:right w:val="single" w:sz="4" w:space="0" w:color="auto"/>
            </w:tcBorders>
            <w:hideMark/>
          </w:tcPr>
          <w:p w14:paraId="499A3D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1276" w:type="dxa"/>
            <w:tcBorders>
              <w:top w:val="single" w:sz="4" w:space="0" w:color="auto"/>
              <w:left w:val="nil"/>
              <w:bottom w:val="single" w:sz="4" w:space="0" w:color="auto"/>
              <w:right w:val="single" w:sz="4" w:space="0" w:color="auto"/>
            </w:tcBorders>
            <w:hideMark/>
          </w:tcPr>
          <w:p w14:paraId="3D2D42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99900S3220</w:t>
            </w:r>
          </w:p>
        </w:tc>
        <w:tc>
          <w:tcPr>
            <w:tcW w:w="610" w:type="dxa"/>
            <w:tcBorders>
              <w:top w:val="single" w:sz="4" w:space="0" w:color="auto"/>
              <w:left w:val="nil"/>
              <w:bottom w:val="single" w:sz="4" w:space="0" w:color="auto"/>
              <w:right w:val="single" w:sz="4" w:space="0" w:color="auto"/>
            </w:tcBorders>
            <w:hideMark/>
          </w:tcPr>
          <w:p w14:paraId="0C66B2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AEA9BD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40,0</w:t>
            </w:r>
          </w:p>
        </w:tc>
        <w:tc>
          <w:tcPr>
            <w:tcW w:w="1233" w:type="dxa"/>
            <w:tcBorders>
              <w:top w:val="single" w:sz="4" w:space="0" w:color="auto"/>
              <w:left w:val="nil"/>
              <w:bottom w:val="single" w:sz="4" w:space="0" w:color="auto"/>
              <w:right w:val="single" w:sz="4" w:space="0" w:color="auto"/>
            </w:tcBorders>
            <w:hideMark/>
          </w:tcPr>
          <w:p w14:paraId="75686E7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1A8AA3C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2C57DC8"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Национальная безопасность и правоохранительная деятельность - всего:</w:t>
            </w:r>
          </w:p>
        </w:tc>
        <w:tc>
          <w:tcPr>
            <w:tcW w:w="544" w:type="dxa"/>
            <w:tcBorders>
              <w:top w:val="single" w:sz="4" w:space="0" w:color="auto"/>
              <w:left w:val="nil"/>
              <w:bottom w:val="single" w:sz="4" w:space="0" w:color="auto"/>
              <w:right w:val="single" w:sz="4" w:space="0" w:color="auto"/>
            </w:tcBorders>
            <w:hideMark/>
          </w:tcPr>
          <w:p w14:paraId="2D774922"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543D7145"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542F4EB0"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5EAA1F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555178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70 027,9</w:t>
            </w:r>
          </w:p>
        </w:tc>
        <w:tc>
          <w:tcPr>
            <w:tcW w:w="1233" w:type="dxa"/>
            <w:tcBorders>
              <w:top w:val="single" w:sz="4" w:space="0" w:color="auto"/>
              <w:left w:val="nil"/>
              <w:bottom w:val="single" w:sz="4" w:space="0" w:color="auto"/>
              <w:right w:val="single" w:sz="4" w:space="0" w:color="auto"/>
            </w:tcBorders>
            <w:noWrap/>
            <w:hideMark/>
          </w:tcPr>
          <w:p w14:paraId="2C74DE8D"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70 030,9</w:t>
            </w:r>
          </w:p>
        </w:tc>
      </w:tr>
      <w:tr w:rsidR="002871CF" w:rsidRPr="002871CF" w14:paraId="67440E7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B92FD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026CB68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1FA22837"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2AED860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53C507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5E740A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33A8A162"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66F7D64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nil"/>
            </w:tcBorders>
            <w:hideMark/>
          </w:tcPr>
          <w:p w14:paraId="38EB80E3"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Органы юстиции</w:t>
            </w:r>
          </w:p>
        </w:tc>
        <w:tc>
          <w:tcPr>
            <w:tcW w:w="544" w:type="dxa"/>
            <w:tcBorders>
              <w:top w:val="single" w:sz="4" w:space="0" w:color="auto"/>
              <w:left w:val="single" w:sz="4" w:space="0" w:color="auto"/>
              <w:bottom w:val="single" w:sz="4" w:space="0" w:color="auto"/>
              <w:right w:val="single" w:sz="4" w:space="0" w:color="auto"/>
            </w:tcBorders>
            <w:hideMark/>
          </w:tcPr>
          <w:p w14:paraId="3DBC4AE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7B92298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314F0C6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409CDEC2"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5D1A898C"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10 264,3</w:t>
            </w:r>
          </w:p>
        </w:tc>
        <w:tc>
          <w:tcPr>
            <w:tcW w:w="1233" w:type="dxa"/>
            <w:tcBorders>
              <w:top w:val="single" w:sz="4" w:space="0" w:color="auto"/>
              <w:left w:val="nil"/>
              <w:bottom w:val="single" w:sz="4" w:space="0" w:color="auto"/>
              <w:right w:val="single" w:sz="4" w:space="0" w:color="auto"/>
            </w:tcBorders>
            <w:noWrap/>
            <w:hideMark/>
          </w:tcPr>
          <w:p w14:paraId="5E1BAE3A"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10 264,3</w:t>
            </w:r>
          </w:p>
        </w:tc>
      </w:tr>
      <w:tr w:rsidR="002871CF" w:rsidRPr="002871CF" w14:paraId="62F15B6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1A61C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7027160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268587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6BB1DB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9990059300</w:t>
            </w:r>
          </w:p>
        </w:tc>
        <w:tc>
          <w:tcPr>
            <w:tcW w:w="610" w:type="dxa"/>
            <w:tcBorders>
              <w:top w:val="single" w:sz="4" w:space="0" w:color="auto"/>
              <w:left w:val="nil"/>
              <w:bottom w:val="single" w:sz="4" w:space="0" w:color="auto"/>
              <w:right w:val="single" w:sz="4" w:space="0" w:color="auto"/>
            </w:tcBorders>
            <w:hideMark/>
          </w:tcPr>
          <w:p w14:paraId="2143475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2D13BF4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7 091,5</w:t>
            </w:r>
          </w:p>
        </w:tc>
        <w:tc>
          <w:tcPr>
            <w:tcW w:w="1233" w:type="dxa"/>
            <w:tcBorders>
              <w:top w:val="single" w:sz="4" w:space="0" w:color="auto"/>
              <w:left w:val="nil"/>
              <w:bottom w:val="single" w:sz="4" w:space="0" w:color="auto"/>
              <w:right w:val="single" w:sz="4" w:space="0" w:color="auto"/>
            </w:tcBorders>
            <w:noWrap/>
            <w:hideMark/>
          </w:tcPr>
          <w:p w14:paraId="699DB9E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7 091,5</w:t>
            </w:r>
          </w:p>
        </w:tc>
      </w:tr>
      <w:tr w:rsidR="002871CF" w:rsidRPr="002871CF" w14:paraId="452A21D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04BAC9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w:t>
            </w:r>
            <w:r w:rsidRPr="00531905">
              <w:rPr>
                <w:rFonts w:eastAsia="Times New Roman" w:cs="Times New Roman"/>
                <w:kern w:val="0"/>
                <w:sz w:val="20"/>
                <w:szCs w:val="20"/>
                <w:lang w:eastAsia="ru-RU"/>
                <w14:ligatures w14:val="none"/>
              </w:rPr>
              <w:lastRenderedPageBreak/>
              <w:t>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22935E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03</w:t>
            </w:r>
          </w:p>
        </w:tc>
        <w:tc>
          <w:tcPr>
            <w:tcW w:w="449" w:type="dxa"/>
            <w:tcBorders>
              <w:top w:val="single" w:sz="4" w:space="0" w:color="auto"/>
              <w:left w:val="nil"/>
              <w:bottom w:val="single" w:sz="4" w:space="0" w:color="auto"/>
              <w:right w:val="single" w:sz="4" w:space="0" w:color="auto"/>
            </w:tcBorders>
            <w:hideMark/>
          </w:tcPr>
          <w:p w14:paraId="1206EF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F12C45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9990059300</w:t>
            </w:r>
          </w:p>
        </w:tc>
        <w:tc>
          <w:tcPr>
            <w:tcW w:w="610" w:type="dxa"/>
            <w:tcBorders>
              <w:top w:val="single" w:sz="4" w:space="0" w:color="auto"/>
              <w:left w:val="nil"/>
              <w:bottom w:val="single" w:sz="4" w:space="0" w:color="auto"/>
              <w:right w:val="single" w:sz="4" w:space="0" w:color="auto"/>
            </w:tcBorders>
            <w:hideMark/>
          </w:tcPr>
          <w:p w14:paraId="7E0388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688D5F7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1 045,3</w:t>
            </w:r>
          </w:p>
        </w:tc>
        <w:tc>
          <w:tcPr>
            <w:tcW w:w="1233" w:type="dxa"/>
            <w:tcBorders>
              <w:top w:val="single" w:sz="4" w:space="0" w:color="auto"/>
              <w:left w:val="nil"/>
              <w:bottom w:val="single" w:sz="4" w:space="0" w:color="auto"/>
              <w:right w:val="single" w:sz="4" w:space="0" w:color="auto"/>
            </w:tcBorders>
            <w:noWrap/>
            <w:hideMark/>
          </w:tcPr>
          <w:p w14:paraId="1293A4E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1 045,3</w:t>
            </w:r>
          </w:p>
        </w:tc>
      </w:tr>
      <w:tr w:rsidR="002871CF" w:rsidRPr="002871CF" w14:paraId="0EE6A7C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61DCF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осуществление полномочий Российской Федерации на государственную регистрацию  актов гражданского состояния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16807F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1F0572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EFB23F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9990059300</w:t>
            </w:r>
          </w:p>
        </w:tc>
        <w:tc>
          <w:tcPr>
            <w:tcW w:w="610" w:type="dxa"/>
            <w:tcBorders>
              <w:top w:val="single" w:sz="4" w:space="0" w:color="auto"/>
              <w:left w:val="nil"/>
              <w:bottom w:val="single" w:sz="4" w:space="0" w:color="auto"/>
              <w:right w:val="single" w:sz="4" w:space="0" w:color="auto"/>
            </w:tcBorders>
            <w:hideMark/>
          </w:tcPr>
          <w:p w14:paraId="739E690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F2F3BC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2 127,5</w:t>
            </w:r>
          </w:p>
        </w:tc>
        <w:tc>
          <w:tcPr>
            <w:tcW w:w="1233" w:type="dxa"/>
            <w:tcBorders>
              <w:top w:val="single" w:sz="4" w:space="0" w:color="auto"/>
              <w:left w:val="nil"/>
              <w:bottom w:val="single" w:sz="4" w:space="0" w:color="auto"/>
              <w:right w:val="single" w:sz="4" w:space="0" w:color="auto"/>
            </w:tcBorders>
            <w:noWrap/>
            <w:hideMark/>
          </w:tcPr>
          <w:p w14:paraId="721446A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2 127,5</w:t>
            </w:r>
          </w:p>
        </w:tc>
      </w:tr>
      <w:tr w:rsidR="002871CF" w:rsidRPr="002871CF" w14:paraId="5E49C13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nil"/>
            </w:tcBorders>
            <w:noWrap/>
            <w:hideMark/>
          </w:tcPr>
          <w:p w14:paraId="41BFE2CC"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Гражданская оборона</w:t>
            </w:r>
          </w:p>
        </w:tc>
        <w:tc>
          <w:tcPr>
            <w:tcW w:w="544" w:type="dxa"/>
            <w:tcBorders>
              <w:top w:val="single" w:sz="4" w:space="0" w:color="auto"/>
              <w:left w:val="single" w:sz="4" w:space="0" w:color="auto"/>
              <w:bottom w:val="single" w:sz="4" w:space="0" w:color="auto"/>
              <w:right w:val="single" w:sz="4" w:space="0" w:color="auto"/>
            </w:tcBorders>
            <w:hideMark/>
          </w:tcPr>
          <w:p w14:paraId="796C93F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557514C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07AA794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1FC272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1762AFB"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27 310,4</w:t>
            </w:r>
          </w:p>
        </w:tc>
        <w:tc>
          <w:tcPr>
            <w:tcW w:w="1233" w:type="dxa"/>
            <w:tcBorders>
              <w:top w:val="single" w:sz="4" w:space="0" w:color="auto"/>
              <w:left w:val="nil"/>
              <w:bottom w:val="single" w:sz="4" w:space="0" w:color="auto"/>
              <w:right w:val="single" w:sz="4" w:space="0" w:color="auto"/>
            </w:tcBorders>
            <w:noWrap/>
            <w:hideMark/>
          </w:tcPr>
          <w:p w14:paraId="1D5B9AA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27 310,4</w:t>
            </w:r>
          </w:p>
        </w:tc>
      </w:tr>
      <w:tr w:rsidR="002871CF" w:rsidRPr="002871CF" w14:paraId="4CCAC01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86BAD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Создание и содержание комплексной системы экстренного оповещения населения об угрозе возникновения или о возникновении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1BBA69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6F30E2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572CE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0140120070</w:t>
            </w:r>
          </w:p>
        </w:tc>
        <w:tc>
          <w:tcPr>
            <w:tcW w:w="610" w:type="dxa"/>
            <w:tcBorders>
              <w:top w:val="single" w:sz="4" w:space="0" w:color="auto"/>
              <w:left w:val="nil"/>
              <w:bottom w:val="single" w:sz="4" w:space="0" w:color="auto"/>
              <w:right w:val="single" w:sz="4" w:space="0" w:color="auto"/>
            </w:tcBorders>
            <w:hideMark/>
          </w:tcPr>
          <w:p w14:paraId="4066FB4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9C2A30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2 555,0</w:t>
            </w:r>
          </w:p>
        </w:tc>
        <w:tc>
          <w:tcPr>
            <w:tcW w:w="1233" w:type="dxa"/>
            <w:tcBorders>
              <w:top w:val="single" w:sz="4" w:space="0" w:color="auto"/>
              <w:left w:val="nil"/>
              <w:bottom w:val="single" w:sz="4" w:space="0" w:color="auto"/>
              <w:right w:val="single" w:sz="4" w:space="0" w:color="auto"/>
            </w:tcBorders>
            <w:noWrap/>
            <w:hideMark/>
          </w:tcPr>
          <w:p w14:paraId="4AF5A51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2 555,0</w:t>
            </w:r>
          </w:p>
        </w:tc>
      </w:tr>
      <w:tr w:rsidR="002871CF" w:rsidRPr="002871CF" w14:paraId="291F0D3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93710D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мероприятий по обеспечению безопасности на водных объектах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08CBD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62574A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9E3707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0140120080</w:t>
            </w:r>
          </w:p>
        </w:tc>
        <w:tc>
          <w:tcPr>
            <w:tcW w:w="610" w:type="dxa"/>
            <w:tcBorders>
              <w:top w:val="single" w:sz="4" w:space="0" w:color="auto"/>
              <w:left w:val="nil"/>
              <w:bottom w:val="single" w:sz="4" w:space="0" w:color="auto"/>
              <w:right w:val="single" w:sz="4" w:space="0" w:color="auto"/>
            </w:tcBorders>
            <w:hideMark/>
          </w:tcPr>
          <w:p w14:paraId="355D9E4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638DF3F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170,0</w:t>
            </w:r>
          </w:p>
        </w:tc>
        <w:tc>
          <w:tcPr>
            <w:tcW w:w="1233" w:type="dxa"/>
            <w:tcBorders>
              <w:top w:val="single" w:sz="4" w:space="0" w:color="auto"/>
              <w:left w:val="nil"/>
              <w:bottom w:val="single" w:sz="4" w:space="0" w:color="auto"/>
              <w:right w:val="single" w:sz="4" w:space="0" w:color="auto"/>
            </w:tcBorders>
            <w:noWrap/>
            <w:hideMark/>
          </w:tcPr>
          <w:p w14:paraId="57D5335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170,0</w:t>
            </w:r>
          </w:p>
        </w:tc>
      </w:tr>
      <w:tr w:rsidR="002871CF" w:rsidRPr="002871CF" w14:paraId="38D5197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74B89F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7F8BA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C13A39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587784B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7C2C18E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42C54D3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11 606,4</w:t>
            </w:r>
          </w:p>
        </w:tc>
        <w:tc>
          <w:tcPr>
            <w:tcW w:w="1233" w:type="dxa"/>
            <w:tcBorders>
              <w:top w:val="single" w:sz="4" w:space="0" w:color="auto"/>
              <w:left w:val="nil"/>
              <w:bottom w:val="single" w:sz="4" w:space="0" w:color="auto"/>
              <w:right w:val="single" w:sz="4" w:space="0" w:color="auto"/>
            </w:tcBorders>
            <w:noWrap/>
            <w:hideMark/>
          </w:tcPr>
          <w:p w14:paraId="2630CA7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11 606,4</w:t>
            </w:r>
          </w:p>
        </w:tc>
      </w:tr>
      <w:tr w:rsidR="002871CF" w:rsidRPr="002871CF" w14:paraId="2EE86B8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3FC8D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407F62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07B3C8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12CD61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6C254B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6DCE3F9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12 595,0</w:t>
            </w:r>
          </w:p>
        </w:tc>
        <w:tc>
          <w:tcPr>
            <w:tcW w:w="1233" w:type="dxa"/>
            <w:tcBorders>
              <w:top w:val="single" w:sz="4" w:space="0" w:color="auto"/>
              <w:left w:val="nil"/>
              <w:bottom w:val="single" w:sz="4" w:space="0" w:color="auto"/>
              <w:right w:val="single" w:sz="4" w:space="0" w:color="auto"/>
            </w:tcBorders>
            <w:noWrap/>
            <w:hideMark/>
          </w:tcPr>
          <w:p w14:paraId="1C6A23B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12 595,0</w:t>
            </w:r>
          </w:p>
        </w:tc>
      </w:tr>
      <w:tr w:rsidR="002871CF" w:rsidRPr="002871CF" w14:paraId="51A6726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71402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04B60D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571E939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B11F89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0B7A19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6643B8A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384,0</w:t>
            </w:r>
          </w:p>
        </w:tc>
        <w:tc>
          <w:tcPr>
            <w:tcW w:w="1233" w:type="dxa"/>
            <w:tcBorders>
              <w:top w:val="single" w:sz="4" w:space="0" w:color="auto"/>
              <w:left w:val="nil"/>
              <w:bottom w:val="single" w:sz="4" w:space="0" w:color="auto"/>
              <w:right w:val="single" w:sz="4" w:space="0" w:color="auto"/>
            </w:tcBorders>
            <w:noWrap/>
            <w:hideMark/>
          </w:tcPr>
          <w:p w14:paraId="4F10C6C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384,0</w:t>
            </w:r>
          </w:p>
        </w:tc>
      </w:tr>
      <w:tr w:rsidR="002871CF" w:rsidRPr="002871CF" w14:paraId="25A8EBF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D56E30"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Защита населения и территории от чрезвычайных ситуаций природного и техногенного характера, пожарная безопасность</w:t>
            </w:r>
          </w:p>
        </w:tc>
        <w:tc>
          <w:tcPr>
            <w:tcW w:w="544" w:type="dxa"/>
            <w:tcBorders>
              <w:top w:val="single" w:sz="4" w:space="0" w:color="auto"/>
              <w:left w:val="nil"/>
              <w:bottom w:val="single" w:sz="4" w:space="0" w:color="auto"/>
              <w:right w:val="single" w:sz="4" w:space="0" w:color="auto"/>
            </w:tcBorders>
            <w:hideMark/>
          </w:tcPr>
          <w:p w14:paraId="31F10AD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73AC1E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742DEA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08ED3F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26599E5"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30 997,2</w:t>
            </w:r>
          </w:p>
        </w:tc>
        <w:tc>
          <w:tcPr>
            <w:tcW w:w="1233" w:type="dxa"/>
            <w:tcBorders>
              <w:top w:val="single" w:sz="4" w:space="0" w:color="auto"/>
              <w:left w:val="nil"/>
              <w:bottom w:val="single" w:sz="4" w:space="0" w:color="auto"/>
              <w:right w:val="single" w:sz="4" w:space="0" w:color="auto"/>
            </w:tcBorders>
            <w:noWrap/>
            <w:hideMark/>
          </w:tcPr>
          <w:p w14:paraId="2ECDBBC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30 997,2</w:t>
            </w:r>
          </w:p>
        </w:tc>
      </w:tr>
      <w:tr w:rsidR="002871CF" w:rsidRPr="002871CF" w14:paraId="4501517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70A76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Совершенствование деятельности органов повседневного управления  городского звена территориальной подсистемы предупреждения и ликвидации чрезвычайных ситуаций муниципального уровня в рамках комплекса процессных мероприятий «Развитие системы гражданской обороны, </w:t>
            </w:r>
            <w:r w:rsidRPr="00531905">
              <w:rPr>
                <w:rFonts w:eastAsia="Times New Roman" w:cs="Times New Roman"/>
                <w:kern w:val="0"/>
                <w:sz w:val="20"/>
                <w:szCs w:val="20"/>
                <w:lang w:eastAsia="ru-RU"/>
                <w14:ligatures w14:val="none"/>
              </w:rPr>
              <w:lastRenderedPageBreak/>
              <w:t>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8D2603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03</w:t>
            </w:r>
          </w:p>
        </w:tc>
        <w:tc>
          <w:tcPr>
            <w:tcW w:w="449" w:type="dxa"/>
            <w:tcBorders>
              <w:top w:val="single" w:sz="4" w:space="0" w:color="auto"/>
              <w:left w:val="nil"/>
              <w:bottom w:val="single" w:sz="4" w:space="0" w:color="auto"/>
              <w:right w:val="single" w:sz="4" w:space="0" w:color="auto"/>
            </w:tcBorders>
            <w:hideMark/>
          </w:tcPr>
          <w:p w14:paraId="69C1593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3987B6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0140120010</w:t>
            </w:r>
          </w:p>
        </w:tc>
        <w:tc>
          <w:tcPr>
            <w:tcW w:w="610" w:type="dxa"/>
            <w:tcBorders>
              <w:top w:val="single" w:sz="4" w:space="0" w:color="auto"/>
              <w:left w:val="nil"/>
              <w:bottom w:val="single" w:sz="4" w:space="0" w:color="auto"/>
              <w:right w:val="single" w:sz="4" w:space="0" w:color="auto"/>
            </w:tcBorders>
            <w:hideMark/>
          </w:tcPr>
          <w:p w14:paraId="267A80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495E57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44,0</w:t>
            </w:r>
          </w:p>
        </w:tc>
        <w:tc>
          <w:tcPr>
            <w:tcW w:w="1233" w:type="dxa"/>
            <w:tcBorders>
              <w:top w:val="single" w:sz="4" w:space="0" w:color="auto"/>
              <w:left w:val="nil"/>
              <w:bottom w:val="single" w:sz="4" w:space="0" w:color="auto"/>
              <w:right w:val="single" w:sz="4" w:space="0" w:color="auto"/>
            </w:tcBorders>
            <w:noWrap/>
            <w:hideMark/>
          </w:tcPr>
          <w:p w14:paraId="45901EF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44,0</w:t>
            </w:r>
          </w:p>
        </w:tc>
      </w:tr>
      <w:tr w:rsidR="002871CF" w:rsidRPr="002871CF" w14:paraId="6399F83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9FD4C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Внедрение более эффективных методов и технических средств для ликвидации чрезвычайных ситуаций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4B251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7EA7D7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39DD1BC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0140120020</w:t>
            </w:r>
          </w:p>
        </w:tc>
        <w:tc>
          <w:tcPr>
            <w:tcW w:w="610" w:type="dxa"/>
            <w:tcBorders>
              <w:top w:val="single" w:sz="4" w:space="0" w:color="auto"/>
              <w:left w:val="nil"/>
              <w:bottom w:val="single" w:sz="4" w:space="0" w:color="auto"/>
              <w:right w:val="single" w:sz="4" w:space="0" w:color="auto"/>
            </w:tcBorders>
            <w:hideMark/>
          </w:tcPr>
          <w:p w14:paraId="727F3BF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62C660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33,0</w:t>
            </w:r>
          </w:p>
        </w:tc>
        <w:tc>
          <w:tcPr>
            <w:tcW w:w="1233" w:type="dxa"/>
            <w:tcBorders>
              <w:top w:val="single" w:sz="4" w:space="0" w:color="auto"/>
              <w:left w:val="nil"/>
              <w:bottom w:val="single" w:sz="4" w:space="0" w:color="auto"/>
              <w:right w:val="single" w:sz="4" w:space="0" w:color="auto"/>
            </w:tcBorders>
            <w:noWrap/>
            <w:hideMark/>
          </w:tcPr>
          <w:p w14:paraId="4053A2D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33,0</w:t>
            </w:r>
          </w:p>
        </w:tc>
      </w:tr>
      <w:tr w:rsidR="002871CF" w:rsidRPr="002871CF" w14:paraId="0A3B4B4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D3B94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Модернизация материально-технической базы пожарных и спасательных подразделений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977E98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847C3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342C99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0140120030</w:t>
            </w:r>
          </w:p>
        </w:tc>
        <w:tc>
          <w:tcPr>
            <w:tcW w:w="610" w:type="dxa"/>
            <w:tcBorders>
              <w:top w:val="single" w:sz="4" w:space="0" w:color="auto"/>
              <w:left w:val="nil"/>
              <w:bottom w:val="single" w:sz="4" w:space="0" w:color="auto"/>
              <w:right w:val="single" w:sz="4" w:space="0" w:color="auto"/>
            </w:tcBorders>
            <w:hideMark/>
          </w:tcPr>
          <w:p w14:paraId="2E19ED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33B4FC6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60,0</w:t>
            </w:r>
          </w:p>
        </w:tc>
        <w:tc>
          <w:tcPr>
            <w:tcW w:w="1233" w:type="dxa"/>
            <w:tcBorders>
              <w:top w:val="single" w:sz="4" w:space="0" w:color="auto"/>
              <w:left w:val="nil"/>
              <w:bottom w:val="single" w:sz="4" w:space="0" w:color="auto"/>
              <w:right w:val="single" w:sz="4" w:space="0" w:color="auto"/>
            </w:tcBorders>
            <w:noWrap/>
            <w:hideMark/>
          </w:tcPr>
          <w:p w14:paraId="4144DF6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60,0</w:t>
            </w:r>
          </w:p>
        </w:tc>
      </w:tr>
      <w:tr w:rsidR="002871CF" w:rsidRPr="002871CF" w14:paraId="29E7BE9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FC3F35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B5AC6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246F36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59812EC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0140120040</w:t>
            </w:r>
          </w:p>
        </w:tc>
        <w:tc>
          <w:tcPr>
            <w:tcW w:w="610" w:type="dxa"/>
            <w:tcBorders>
              <w:top w:val="single" w:sz="4" w:space="0" w:color="auto"/>
              <w:left w:val="nil"/>
              <w:bottom w:val="single" w:sz="4" w:space="0" w:color="auto"/>
              <w:right w:val="single" w:sz="4" w:space="0" w:color="auto"/>
            </w:tcBorders>
            <w:hideMark/>
          </w:tcPr>
          <w:p w14:paraId="4BECA05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FCF58A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64,0</w:t>
            </w:r>
          </w:p>
        </w:tc>
        <w:tc>
          <w:tcPr>
            <w:tcW w:w="1233" w:type="dxa"/>
            <w:tcBorders>
              <w:top w:val="single" w:sz="4" w:space="0" w:color="auto"/>
              <w:left w:val="nil"/>
              <w:bottom w:val="single" w:sz="4" w:space="0" w:color="auto"/>
              <w:right w:val="single" w:sz="4" w:space="0" w:color="auto"/>
            </w:tcBorders>
            <w:noWrap/>
            <w:hideMark/>
          </w:tcPr>
          <w:p w14:paraId="608A04D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64,0</w:t>
            </w:r>
          </w:p>
        </w:tc>
      </w:tr>
      <w:tr w:rsidR="002871CF" w:rsidRPr="002871CF" w14:paraId="1BCC8D9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865EB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первичных мер пожарной безопасности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4FECB2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46953DC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666F5E5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0140120040</w:t>
            </w:r>
          </w:p>
        </w:tc>
        <w:tc>
          <w:tcPr>
            <w:tcW w:w="610" w:type="dxa"/>
            <w:tcBorders>
              <w:top w:val="single" w:sz="4" w:space="0" w:color="auto"/>
              <w:left w:val="nil"/>
              <w:bottom w:val="single" w:sz="4" w:space="0" w:color="auto"/>
              <w:right w:val="single" w:sz="4" w:space="0" w:color="auto"/>
            </w:tcBorders>
            <w:hideMark/>
          </w:tcPr>
          <w:p w14:paraId="5984380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406561D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68,0</w:t>
            </w:r>
          </w:p>
        </w:tc>
        <w:tc>
          <w:tcPr>
            <w:tcW w:w="1233" w:type="dxa"/>
            <w:tcBorders>
              <w:top w:val="single" w:sz="4" w:space="0" w:color="auto"/>
              <w:left w:val="nil"/>
              <w:bottom w:val="single" w:sz="4" w:space="0" w:color="auto"/>
              <w:right w:val="single" w:sz="4" w:space="0" w:color="auto"/>
            </w:tcBorders>
            <w:noWrap/>
            <w:hideMark/>
          </w:tcPr>
          <w:p w14:paraId="0C6863E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68,0</w:t>
            </w:r>
          </w:p>
        </w:tc>
      </w:tr>
      <w:tr w:rsidR="002871CF" w:rsidRPr="002871CF" w14:paraId="44ADADF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160FEC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Обучение населения действиям в чрезвычайных ситуациях, а так же способам защиты от опасностей, возникающих при ведении боевых действий или вследствие этих действий в рамках комплекса процессных мероприятий «Развитие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города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11AC3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AD484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15DBB94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0140120090</w:t>
            </w:r>
          </w:p>
        </w:tc>
        <w:tc>
          <w:tcPr>
            <w:tcW w:w="610" w:type="dxa"/>
            <w:tcBorders>
              <w:top w:val="single" w:sz="4" w:space="0" w:color="auto"/>
              <w:left w:val="nil"/>
              <w:bottom w:val="single" w:sz="4" w:space="0" w:color="auto"/>
              <w:right w:val="single" w:sz="4" w:space="0" w:color="auto"/>
            </w:tcBorders>
            <w:hideMark/>
          </w:tcPr>
          <w:p w14:paraId="295E98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2D16E90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981,0</w:t>
            </w:r>
          </w:p>
        </w:tc>
        <w:tc>
          <w:tcPr>
            <w:tcW w:w="1233" w:type="dxa"/>
            <w:tcBorders>
              <w:top w:val="single" w:sz="4" w:space="0" w:color="auto"/>
              <w:left w:val="nil"/>
              <w:bottom w:val="single" w:sz="4" w:space="0" w:color="auto"/>
              <w:right w:val="single" w:sz="4" w:space="0" w:color="auto"/>
            </w:tcBorders>
            <w:noWrap/>
            <w:hideMark/>
          </w:tcPr>
          <w:p w14:paraId="62F74F6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981,0</w:t>
            </w:r>
          </w:p>
        </w:tc>
      </w:tr>
      <w:tr w:rsidR="002871CF" w:rsidRPr="002871CF" w14:paraId="1850791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F768C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Приобретение аппаратуры и оборудования. Создание и содержание систем контроля потока транспортных средств, а также систем видеонаблюдения в местах с массовым пребыванием людей, их обслуживание и ремонт  в рамках комплекса процессных мероприятий "Построение и развитие аппаратно-программного комплекса "Безопасный город" в муниципальном образовании город Ковров Владимирской области"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F7C16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2689550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7D8EA9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0140221190</w:t>
            </w:r>
          </w:p>
        </w:tc>
        <w:tc>
          <w:tcPr>
            <w:tcW w:w="610" w:type="dxa"/>
            <w:tcBorders>
              <w:top w:val="single" w:sz="4" w:space="0" w:color="auto"/>
              <w:left w:val="nil"/>
              <w:bottom w:val="single" w:sz="4" w:space="0" w:color="auto"/>
              <w:right w:val="single" w:sz="4" w:space="0" w:color="auto"/>
            </w:tcBorders>
            <w:hideMark/>
          </w:tcPr>
          <w:p w14:paraId="651BD8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85BE9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2 258,0</w:t>
            </w:r>
          </w:p>
        </w:tc>
        <w:tc>
          <w:tcPr>
            <w:tcW w:w="1233" w:type="dxa"/>
            <w:tcBorders>
              <w:top w:val="single" w:sz="4" w:space="0" w:color="auto"/>
              <w:left w:val="nil"/>
              <w:bottom w:val="single" w:sz="4" w:space="0" w:color="auto"/>
              <w:right w:val="single" w:sz="4" w:space="0" w:color="auto"/>
            </w:tcBorders>
            <w:noWrap/>
            <w:hideMark/>
          </w:tcPr>
          <w:p w14:paraId="79143C0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2 258,0</w:t>
            </w:r>
          </w:p>
        </w:tc>
      </w:tr>
      <w:tr w:rsidR="002871CF" w:rsidRPr="002871CF" w14:paraId="062AE0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42546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25ABCB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4AB38B2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64EDC5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10BE04F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64D1F05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26 172,2</w:t>
            </w:r>
          </w:p>
        </w:tc>
        <w:tc>
          <w:tcPr>
            <w:tcW w:w="1233" w:type="dxa"/>
            <w:tcBorders>
              <w:top w:val="single" w:sz="4" w:space="0" w:color="auto"/>
              <w:left w:val="nil"/>
              <w:bottom w:val="single" w:sz="4" w:space="0" w:color="auto"/>
              <w:right w:val="single" w:sz="4" w:space="0" w:color="auto"/>
            </w:tcBorders>
            <w:noWrap/>
            <w:hideMark/>
          </w:tcPr>
          <w:p w14:paraId="64FE2DA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26 172,2</w:t>
            </w:r>
          </w:p>
        </w:tc>
      </w:tr>
      <w:tr w:rsidR="002871CF" w:rsidRPr="002871CF" w14:paraId="2DA111B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FFC11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«УГОЧС» в рамках комплекса процессных мероприятий "Материально-техническое и финансовое обеспечение деятельности МКУ "УГОЧС"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FA053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4BB7F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1276" w:type="dxa"/>
            <w:tcBorders>
              <w:top w:val="single" w:sz="4" w:space="0" w:color="auto"/>
              <w:left w:val="nil"/>
              <w:bottom w:val="single" w:sz="4" w:space="0" w:color="auto"/>
              <w:right w:val="single" w:sz="4" w:space="0" w:color="auto"/>
            </w:tcBorders>
            <w:hideMark/>
          </w:tcPr>
          <w:p w14:paraId="182726C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0140300590</w:t>
            </w:r>
          </w:p>
        </w:tc>
        <w:tc>
          <w:tcPr>
            <w:tcW w:w="610" w:type="dxa"/>
            <w:tcBorders>
              <w:top w:val="single" w:sz="4" w:space="0" w:color="auto"/>
              <w:left w:val="nil"/>
              <w:bottom w:val="single" w:sz="4" w:space="0" w:color="auto"/>
              <w:right w:val="single" w:sz="4" w:space="0" w:color="auto"/>
            </w:tcBorders>
            <w:hideMark/>
          </w:tcPr>
          <w:p w14:paraId="310844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25365ED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1 317,0</w:t>
            </w:r>
          </w:p>
        </w:tc>
        <w:tc>
          <w:tcPr>
            <w:tcW w:w="1233" w:type="dxa"/>
            <w:tcBorders>
              <w:top w:val="single" w:sz="4" w:space="0" w:color="auto"/>
              <w:left w:val="nil"/>
              <w:bottom w:val="single" w:sz="4" w:space="0" w:color="auto"/>
              <w:right w:val="single" w:sz="4" w:space="0" w:color="auto"/>
            </w:tcBorders>
            <w:noWrap/>
            <w:hideMark/>
          </w:tcPr>
          <w:p w14:paraId="31E15C5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1 317,0</w:t>
            </w:r>
          </w:p>
        </w:tc>
      </w:tr>
      <w:tr w:rsidR="002871CF" w:rsidRPr="002871CF" w14:paraId="1B1B5C4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7322ABF"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национальной безопасности и правоохранительной деятельности</w:t>
            </w:r>
          </w:p>
        </w:tc>
        <w:tc>
          <w:tcPr>
            <w:tcW w:w="544" w:type="dxa"/>
            <w:tcBorders>
              <w:top w:val="single" w:sz="4" w:space="0" w:color="auto"/>
              <w:left w:val="nil"/>
              <w:bottom w:val="single" w:sz="4" w:space="0" w:color="auto"/>
              <w:right w:val="single" w:sz="4" w:space="0" w:color="auto"/>
            </w:tcBorders>
            <w:hideMark/>
          </w:tcPr>
          <w:p w14:paraId="7A9EA5D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34E369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5A917CA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A67C9D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1AB624C7"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1 456,0</w:t>
            </w:r>
          </w:p>
        </w:tc>
        <w:tc>
          <w:tcPr>
            <w:tcW w:w="1233" w:type="dxa"/>
            <w:tcBorders>
              <w:top w:val="single" w:sz="4" w:space="0" w:color="auto"/>
              <w:left w:val="nil"/>
              <w:bottom w:val="single" w:sz="4" w:space="0" w:color="auto"/>
              <w:right w:val="single" w:sz="4" w:space="0" w:color="auto"/>
            </w:tcBorders>
            <w:hideMark/>
          </w:tcPr>
          <w:p w14:paraId="58ADB591"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1 459,0</w:t>
            </w:r>
          </w:p>
        </w:tc>
      </w:tr>
      <w:tr w:rsidR="002871CF" w:rsidRPr="002871CF" w14:paraId="5F3164F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AF2EF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2AA5FA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D2539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6818F2D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0340120110</w:t>
            </w:r>
          </w:p>
        </w:tc>
        <w:tc>
          <w:tcPr>
            <w:tcW w:w="610" w:type="dxa"/>
            <w:tcBorders>
              <w:top w:val="single" w:sz="4" w:space="0" w:color="auto"/>
              <w:left w:val="nil"/>
              <w:bottom w:val="single" w:sz="4" w:space="0" w:color="auto"/>
              <w:right w:val="single" w:sz="4" w:space="0" w:color="auto"/>
            </w:tcBorders>
            <w:hideMark/>
          </w:tcPr>
          <w:p w14:paraId="2028558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466603D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712,0</w:t>
            </w:r>
          </w:p>
        </w:tc>
        <w:tc>
          <w:tcPr>
            <w:tcW w:w="1233" w:type="dxa"/>
            <w:tcBorders>
              <w:top w:val="single" w:sz="4" w:space="0" w:color="auto"/>
              <w:left w:val="nil"/>
              <w:bottom w:val="single" w:sz="4" w:space="0" w:color="auto"/>
              <w:right w:val="single" w:sz="4" w:space="0" w:color="auto"/>
            </w:tcBorders>
            <w:hideMark/>
          </w:tcPr>
          <w:p w14:paraId="52AD58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712,0</w:t>
            </w:r>
          </w:p>
        </w:tc>
      </w:tr>
      <w:tr w:rsidR="002871CF" w:rsidRPr="002871CF" w14:paraId="0C5955A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FBDEB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Профилактика правонарушений среди несовершеннолетних и молодежи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D9C74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63B2B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270D48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0340120110</w:t>
            </w:r>
          </w:p>
        </w:tc>
        <w:tc>
          <w:tcPr>
            <w:tcW w:w="610" w:type="dxa"/>
            <w:tcBorders>
              <w:top w:val="single" w:sz="4" w:space="0" w:color="auto"/>
              <w:left w:val="nil"/>
              <w:bottom w:val="single" w:sz="4" w:space="0" w:color="auto"/>
              <w:right w:val="single" w:sz="4" w:space="0" w:color="auto"/>
            </w:tcBorders>
            <w:hideMark/>
          </w:tcPr>
          <w:p w14:paraId="4391BAA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8B20DF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46,0</w:t>
            </w:r>
          </w:p>
        </w:tc>
        <w:tc>
          <w:tcPr>
            <w:tcW w:w="1233" w:type="dxa"/>
            <w:tcBorders>
              <w:top w:val="single" w:sz="4" w:space="0" w:color="auto"/>
              <w:left w:val="nil"/>
              <w:bottom w:val="single" w:sz="4" w:space="0" w:color="auto"/>
              <w:right w:val="single" w:sz="4" w:space="0" w:color="auto"/>
            </w:tcBorders>
            <w:hideMark/>
          </w:tcPr>
          <w:p w14:paraId="71CE247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46,0</w:t>
            </w:r>
          </w:p>
        </w:tc>
      </w:tr>
      <w:tr w:rsidR="002871CF" w:rsidRPr="002871CF" w14:paraId="479E7E9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38981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82FF7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73371CC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2458D7D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0340120120</w:t>
            </w:r>
          </w:p>
        </w:tc>
        <w:tc>
          <w:tcPr>
            <w:tcW w:w="610" w:type="dxa"/>
            <w:tcBorders>
              <w:top w:val="single" w:sz="4" w:space="0" w:color="auto"/>
              <w:left w:val="nil"/>
              <w:bottom w:val="single" w:sz="4" w:space="0" w:color="auto"/>
              <w:right w:val="single" w:sz="4" w:space="0" w:color="auto"/>
            </w:tcBorders>
            <w:hideMark/>
          </w:tcPr>
          <w:p w14:paraId="7F5E08A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57E166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w:t>
            </w:r>
          </w:p>
        </w:tc>
        <w:tc>
          <w:tcPr>
            <w:tcW w:w="1233" w:type="dxa"/>
            <w:tcBorders>
              <w:top w:val="single" w:sz="4" w:space="0" w:color="auto"/>
              <w:left w:val="nil"/>
              <w:bottom w:val="single" w:sz="4" w:space="0" w:color="auto"/>
              <w:right w:val="single" w:sz="4" w:space="0" w:color="auto"/>
            </w:tcBorders>
            <w:hideMark/>
          </w:tcPr>
          <w:p w14:paraId="612E487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w:t>
            </w:r>
          </w:p>
        </w:tc>
      </w:tr>
      <w:tr w:rsidR="002871CF" w:rsidRPr="002871CF" w14:paraId="13B9EEE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66AD7F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Усиление борьбы против пьянства, алкоголизма, наркомании и правонарушений на этой почве. Укрепление иммиграционного режима и предупреждение правонарушений со стороны иностранных граждан и лиц без гражданства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w:t>
            </w:r>
            <w:r w:rsidRPr="00531905">
              <w:rPr>
                <w:rFonts w:eastAsia="Times New Roman" w:cs="Times New Roman"/>
                <w:kern w:val="0"/>
                <w:sz w:val="20"/>
                <w:szCs w:val="20"/>
                <w:lang w:eastAsia="ru-RU"/>
                <w14:ligatures w14:val="none"/>
              </w:rPr>
              <w:lastRenderedPageBreak/>
              <w:t>(Предоставление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BEB33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03</w:t>
            </w:r>
          </w:p>
        </w:tc>
        <w:tc>
          <w:tcPr>
            <w:tcW w:w="449" w:type="dxa"/>
            <w:tcBorders>
              <w:top w:val="single" w:sz="4" w:space="0" w:color="auto"/>
              <w:left w:val="nil"/>
              <w:bottom w:val="single" w:sz="4" w:space="0" w:color="auto"/>
              <w:right w:val="single" w:sz="4" w:space="0" w:color="auto"/>
            </w:tcBorders>
            <w:hideMark/>
          </w:tcPr>
          <w:p w14:paraId="39157F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08C893B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0340120120</w:t>
            </w:r>
          </w:p>
        </w:tc>
        <w:tc>
          <w:tcPr>
            <w:tcW w:w="610" w:type="dxa"/>
            <w:tcBorders>
              <w:top w:val="single" w:sz="4" w:space="0" w:color="auto"/>
              <w:left w:val="nil"/>
              <w:bottom w:val="single" w:sz="4" w:space="0" w:color="auto"/>
              <w:right w:val="single" w:sz="4" w:space="0" w:color="auto"/>
            </w:tcBorders>
            <w:hideMark/>
          </w:tcPr>
          <w:p w14:paraId="11D680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CFA9C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52,0</w:t>
            </w:r>
          </w:p>
        </w:tc>
        <w:tc>
          <w:tcPr>
            <w:tcW w:w="1233" w:type="dxa"/>
            <w:tcBorders>
              <w:top w:val="single" w:sz="4" w:space="0" w:color="auto"/>
              <w:left w:val="nil"/>
              <w:bottom w:val="single" w:sz="4" w:space="0" w:color="auto"/>
              <w:right w:val="single" w:sz="4" w:space="0" w:color="auto"/>
            </w:tcBorders>
            <w:hideMark/>
          </w:tcPr>
          <w:p w14:paraId="6551F1E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52,0</w:t>
            </w:r>
          </w:p>
        </w:tc>
      </w:tr>
      <w:tr w:rsidR="002871CF" w:rsidRPr="002871CF" w14:paraId="2587557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0DFDE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Борьба с коррупцией, посягательствами на собственность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6D2BB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4D61682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2CE697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0340120130</w:t>
            </w:r>
          </w:p>
        </w:tc>
        <w:tc>
          <w:tcPr>
            <w:tcW w:w="610" w:type="dxa"/>
            <w:tcBorders>
              <w:top w:val="single" w:sz="4" w:space="0" w:color="auto"/>
              <w:left w:val="nil"/>
              <w:bottom w:val="single" w:sz="4" w:space="0" w:color="auto"/>
              <w:right w:val="single" w:sz="4" w:space="0" w:color="auto"/>
            </w:tcBorders>
            <w:hideMark/>
          </w:tcPr>
          <w:p w14:paraId="254883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69F9F21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c>
          <w:tcPr>
            <w:tcW w:w="1233" w:type="dxa"/>
            <w:tcBorders>
              <w:top w:val="single" w:sz="4" w:space="0" w:color="auto"/>
              <w:left w:val="nil"/>
              <w:bottom w:val="single" w:sz="4" w:space="0" w:color="auto"/>
              <w:right w:val="single" w:sz="4" w:space="0" w:color="auto"/>
            </w:tcBorders>
            <w:hideMark/>
          </w:tcPr>
          <w:p w14:paraId="34C931C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r>
      <w:tr w:rsidR="002871CF" w:rsidRPr="002871CF" w14:paraId="448C3AE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E69C9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Материально-техническое обеспечение деятельности по профилактике правонарушений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111DE9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59608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57DA6D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0340120140</w:t>
            </w:r>
          </w:p>
        </w:tc>
        <w:tc>
          <w:tcPr>
            <w:tcW w:w="610" w:type="dxa"/>
            <w:tcBorders>
              <w:top w:val="single" w:sz="4" w:space="0" w:color="auto"/>
              <w:left w:val="nil"/>
              <w:bottom w:val="single" w:sz="4" w:space="0" w:color="auto"/>
              <w:right w:val="single" w:sz="4" w:space="0" w:color="auto"/>
            </w:tcBorders>
            <w:hideMark/>
          </w:tcPr>
          <w:p w14:paraId="71B3AA0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48E330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hideMark/>
          </w:tcPr>
          <w:p w14:paraId="2E4913E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14ECB5E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2BCE1D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граждан и их объединений, участвующих в охране общественного порядка  в рамках комплекса процессных мероприятий "Обеспечение безопасности населения на территории города Коврова"  муниципальной программы "Комплексные меры профилактики правонарушений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3332111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22C55F9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08F1EA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0340121720</w:t>
            </w:r>
          </w:p>
        </w:tc>
        <w:tc>
          <w:tcPr>
            <w:tcW w:w="610" w:type="dxa"/>
            <w:tcBorders>
              <w:top w:val="single" w:sz="4" w:space="0" w:color="auto"/>
              <w:left w:val="nil"/>
              <w:bottom w:val="single" w:sz="4" w:space="0" w:color="auto"/>
              <w:right w:val="single" w:sz="4" w:space="0" w:color="auto"/>
            </w:tcBorders>
            <w:hideMark/>
          </w:tcPr>
          <w:p w14:paraId="43CB2E0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64B14F9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c>
          <w:tcPr>
            <w:tcW w:w="1233" w:type="dxa"/>
            <w:tcBorders>
              <w:top w:val="single" w:sz="4" w:space="0" w:color="auto"/>
              <w:left w:val="nil"/>
              <w:bottom w:val="single" w:sz="4" w:space="0" w:color="auto"/>
              <w:right w:val="single" w:sz="4" w:space="0" w:color="auto"/>
            </w:tcBorders>
            <w:hideMark/>
          </w:tcPr>
          <w:p w14:paraId="0146D1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r>
      <w:tr w:rsidR="002871CF" w:rsidRPr="002871CF" w14:paraId="39D0FFC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80AB9A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Информационно – пропагандистское противодействие терроризму и экстремизму в рамках комплекса процессных мероприятий "Реализация мероприятий по информационно-пропагандистскому противодействию терроризма и экстремизма" муниципальной программы "Противодействие терроризму и экстремизму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E8222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51850CB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78469D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2340121280</w:t>
            </w:r>
          </w:p>
        </w:tc>
        <w:tc>
          <w:tcPr>
            <w:tcW w:w="610" w:type="dxa"/>
            <w:tcBorders>
              <w:top w:val="single" w:sz="4" w:space="0" w:color="auto"/>
              <w:left w:val="nil"/>
              <w:bottom w:val="single" w:sz="4" w:space="0" w:color="auto"/>
              <w:right w:val="single" w:sz="4" w:space="0" w:color="auto"/>
            </w:tcBorders>
            <w:hideMark/>
          </w:tcPr>
          <w:p w14:paraId="481FC3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599B2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c>
          <w:tcPr>
            <w:tcW w:w="1233" w:type="dxa"/>
            <w:tcBorders>
              <w:top w:val="single" w:sz="4" w:space="0" w:color="auto"/>
              <w:left w:val="nil"/>
              <w:bottom w:val="single" w:sz="4" w:space="0" w:color="auto"/>
              <w:right w:val="single" w:sz="4" w:space="0" w:color="auto"/>
            </w:tcBorders>
            <w:hideMark/>
          </w:tcPr>
          <w:p w14:paraId="74609F6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r>
      <w:tr w:rsidR="002871CF" w:rsidRPr="002871CF" w14:paraId="240987B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53578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Мероприятия по предупреждению терроризма и экстремизма в сферах молодежной политики, дополнительного образования, 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8510E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38945A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2E520B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23402S1290</w:t>
            </w:r>
          </w:p>
        </w:tc>
        <w:tc>
          <w:tcPr>
            <w:tcW w:w="610" w:type="dxa"/>
            <w:tcBorders>
              <w:top w:val="single" w:sz="4" w:space="0" w:color="auto"/>
              <w:left w:val="nil"/>
              <w:bottom w:val="single" w:sz="4" w:space="0" w:color="auto"/>
              <w:right w:val="single" w:sz="4" w:space="0" w:color="auto"/>
            </w:tcBorders>
            <w:hideMark/>
          </w:tcPr>
          <w:p w14:paraId="1C8F850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8EFA72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156,0</w:t>
            </w:r>
          </w:p>
        </w:tc>
        <w:tc>
          <w:tcPr>
            <w:tcW w:w="1233" w:type="dxa"/>
            <w:tcBorders>
              <w:top w:val="single" w:sz="4" w:space="0" w:color="auto"/>
              <w:left w:val="nil"/>
              <w:bottom w:val="single" w:sz="4" w:space="0" w:color="auto"/>
              <w:right w:val="single" w:sz="4" w:space="0" w:color="auto"/>
            </w:tcBorders>
            <w:hideMark/>
          </w:tcPr>
          <w:p w14:paraId="2CED3B5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156,0</w:t>
            </w:r>
          </w:p>
        </w:tc>
      </w:tr>
      <w:tr w:rsidR="002871CF" w:rsidRPr="002871CF" w14:paraId="3FC5DC3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A74F0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Мероприятия по предупреждению терроризма и </w:t>
            </w:r>
            <w:proofErr w:type="spellStart"/>
            <w:r w:rsidRPr="00531905">
              <w:rPr>
                <w:rFonts w:eastAsia="Times New Roman" w:cs="Times New Roman"/>
                <w:kern w:val="0"/>
                <w:sz w:val="20"/>
                <w:szCs w:val="20"/>
                <w:lang w:eastAsia="ru-RU"/>
                <w14:ligatures w14:val="none"/>
              </w:rPr>
              <w:t>экстремизмав</w:t>
            </w:r>
            <w:proofErr w:type="spellEnd"/>
            <w:r w:rsidRPr="00531905">
              <w:rPr>
                <w:rFonts w:eastAsia="Times New Roman" w:cs="Times New Roman"/>
                <w:kern w:val="0"/>
                <w:sz w:val="20"/>
                <w:szCs w:val="20"/>
                <w:lang w:eastAsia="ru-RU"/>
                <w14:ligatures w14:val="none"/>
              </w:rPr>
              <w:t xml:space="preserve"> в сферах молодежной политики, дополнительного образования, библиотечного обслуживания в рамках комплекса процессных мероприятий "Реализация мероприятий по повышению уровня защищенности объектов, наиболее привлекательных для совершения террористических актов, проявлений экстремизма"  муниципальной программы "Противодействие терроризму и экстремизму в городе Коврове"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990263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449" w:type="dxa"/>
            <w:tcBorders>
              <w:top w:val="single" w:sz="4" w:space="0" w:color="auto"/>
              <w:left w:val="nil"/>
              <w:bottom w:val="single" w:sz="4" w:space="0" w:color="auto"/>
              <w:right w:val="single" w:sz="4" w:space="0" w:color="auto"/>
            </w:tcBorders>
            <w:hideMark/>
          </w:tcPr>
          <w:p w14:paraId="0A1823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w:t>
            </w:r>
          </w:p>
        </w:tc>
        <w:tc>
          <w:tcPr>
            <w:tcW w:w="1276" w:type="dxa"/>
            <w:tcBorders>
              <w:top w:val="single" w:sz="4" w:space="0" w:color="auto"/>
              <w:left w:val="nil"/>
              <w:bottom w:val="single" w:sz="4" w:space="0" w:color="auto"/>
              <w:right w:val="single" w:sz="4" w:space="0" w:color="auto"/>
            </w:tcBorders>
            <w:hideMark/>
          </w:tcPr>
          <w:p w14:paraId="5B08F7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23401S1290</w:t>
            </w:r>
          </w:p>
        </w:tc>
        <w:tc>
          <w:tcPr>
            <w:tcW w:w="610" w:type="dxa"/>
            <w:tcBorders>
              <w:top w:val="single" w:sz="4" w:space="0" w:color="auto"/>
              <w:left w:val="nil"/>
              <w:bottom w:val="single" w:sz="4" w:space="0" w:color="auto"/>
              <w:right w:val="single" w:sz="4" w:space="0" w:color="auto"/>
            </w:tcBorders>
            <w:hideMark/>
          </w:tcPr>
          <w:p w14:paraId="0202C7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FB4936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32,0</w:t>
            </w:r>
          </w:p>
        </w:tc>
        <w:tc>
          <w:tcPr>
            <w:tcW w:w="1233" w:type="dxa"/>
            <w:tcBorders>
              <w:top w:val="single" w:sz="4" w:space="0" w:color="auto"/>
              <w:left w:val="nil"/>
              <w:bottom w:val="single" w:sz="4" w:space="0" w:color="auto"/>
              <w:right w:val="single" w:sz="4" w:space="0" w:color="auto"/>
            </w:tcBorders>
            <w:hideMark/>
          </w:tcPr>
          <w:p w14:paraId="0D8844D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35,0</w:t>
            </w:r>
          </w:p>
        </w:tc>
      </w:tr>
      <w:tr w:rsidR="002871CF" w:rsidRPr="002871CF" w14:paraId="4B590B9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9D602E"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Национальная экономика - всего :</w:t>
            </w:r>
          </w:p>
        </w:tc>
        <w:tc>
          <w:tcPr>
            <w:tcW w:w="544" w:type="dxa"/>
            <w:tcBorders>
              <w:top w:val="single" w:sz="4" w:space="0" w:color="auto"/>
              <w:left w:val="nil"/>
              <w:bottom w:val="single" w:sz="4" w:space="0" w:color="auto"/>
              <w:right w:val="single" w:sz="4" w:space="0" w:color="auto"/>
            </w:tcBorders>
            <w:hideMark/>
          </w:tcPr>
          <w:p w14:paraId="447F7B69"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69AE358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5B4923D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FF18D42"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0C4EAC1"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277 707,6</w:t>
            </w:r>
          </w:p>
        </w:tc>
        <w:tc>
          <w:tcPr>
            <w:tcW w:w="1233" w:type="dxa"/>
            <w:tcBorders>
              <w:top w:val="single" w:sz="4" w:space="0" w:color="auto"/>
              <w:left w:val="nil"/>
              <w:bottom w:val="single" w:sz="4" w:space="0" w:color="auto"/>
              <w:right w:val="single" w:sz="4" w:space="0" w:color="auto"/>
            </w:tcBorders>
            <w:noWrap/>
            <w:hideMark/>
          </w:tcPr>
          <w:p w14:paraId="6D6EB66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507 055,1</w:t>
            </w:r>
          </w:p>
        </w:tc>
      </w:tr>
      <w:tr w:rsidR="002871CF" w:rsidRPr="002871CF" w14:paraId="7F81EFA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21DE50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3FE873EB"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53B3DC8E"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362119CA"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EE72AEF"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7566D06A"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04565831"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1F2E8D0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D36E59"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Общеэкономические вопросы</w:t>
            </w:r>
          </w:p>
        </w:tc>
        <w:tc>
          <w:tcPr>
            <w:tcW w:w="544" w:type="dxa"/>
            <w:tcBorders>
              <w:top w:val="single" w:sz="4" w:space="0" w:color="auto"/>
              <w:left w:val="nil"/>
              <w:bottom w:val="single" w:sz="4" w:space="0" w:color="auto"/>
              <w:right w:val="single" w:sz="4" w:space="0" w:color="auto"/>
            </w:tcBorders>
            <w:hideMark/>
          </w:tcPr>
          <w:p w14:paraId="683D2B4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0DB1AED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748E21F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0BBAA840"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2D561B7"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29 667,0</w:t>
            </w:r>
          </w:p>
        </w:tc>
        <w:tc>
          <w:tcPr>
            <w:tcW w:w="1233" w:type="dxa"/>
            <w:tcBorders>
              <w:top w:val="single" w:sz="4" w:space="0" w:color="auto"/>
              <w:left w:val="nil"/>
              <w:bottom w:val="single" w:sz="4" w:space="0" w:color="auto"/>
              <w:right w:val="single" w:sz="4" w:space="0" w:color="auto"/>
            </w:tcBorders>
            <w:noWrap/>
            <w:hideMark/>
          </w:tcPr>
          <w:p w14:paraId="1F126161"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35 298,4</w:t>
            </w:r>
          </w:p>
        </w:tc>
      </w:tr>
      <w:tr w:rsidR="002871CF" w:rsidRPr="002871CF" w14:paraId="4B82A08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E5D1C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Резерв финансовых средств на выполнение условий софинансирования участия в федеральных и областных программах и национальных проектах и иных мероприятий, а также решений, принимаемых на муниципальном уровне, в рамках иных непрограммных мероприятий(Иные бюджетные ассигнования)</w:t>
            </w:r>
          </w:p>
        </w:tc>
        <w:tc>
          <w:tcPr>
            <w:tcW w:w="544" w:type="dxa"/>
            <w:tcBorders>
              <w:top w:val="single" w:sz="4" w:space="0" w:color="auto"/>
              <w:left w:val="single" w:sz="4" w:space="0" w:color="auto"/>
              <w:bottom w:val="single" w:sz="4" w:space="0" w:color="auto"/>
              <w:right w:val="single" w:sz="4" w:space="0" w:color="auto"/>
            </w:tcBorders>
            <w:hideMark/>
          </w:tcPr>
          <w:p w14:paraId="26ADF05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single" w:sz="4" w:space="0" w:color="auto"/>
              <w:bottom w:val="single" w:sz="4" w:space="0" w:color="auto"/>
              <w:right w:val="single" w:sz="4" w:space="0" w:color="auto"/>
            </w:tcBorders>
            <w:hideMark/>
          </w:tcPr>
          <w:p w14:paraId="79EA68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single" w:sz="4" w:space="0" w:color="auto"/>
              <w:bottom w:val="single" w:sz="4" w:space="0" w:color="auto"/>
              <w:right w:val="single" w:sz="4" w:space="0" w:color="auto"/>
            </w:tcBorders>
            <w:noWrap/>
            <w:hideMark/>
          </w:tcPr>
          <w:p w14:paraId="30B75B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9990021910</w:t>
            </w:r>
          </w:p>
        </w:tc>
        <w:tc>
          <w:tcPr>
            <w:tcW w:w="610" w:type="dxa"/>
            <w:tcBorders>
              <w:top w:val="single" w:sz="4" w:space="0" w:color="auto"/>
              <w:left w:val="single" w:sz="4" w:space="0" w:color="auto"/>
              <w:bottom w:val="single" w:sz="4" w:space="0" w:color="auto"/>
              <w:right w:val="single" w:sz="4" w:space="0" w:color="auto"/>
            </w:tcBorders>
            <w:hideMark/>
          </w:tcPr>
          <w:p w14:paraId="0536755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single" w:sz="4" w:space="0" w:color="auto"/>
              <w:bottom w:val="single" w:sz="4" w:space="0" w:color="auto"/>
              <w:right w:val="single" w:sz="4" w:space="0" w:color="auto"/>
            </w:tcBorders>
            <w:noWrap/>
            <w:hideMark/>
          </w:tcPr>
          <w:p w14:paraId="154122D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29 667,0</w:t>
            </w:r>
          </w:p>
        </w:tc>
        <w:tc>
          <w:tcPr>
            <w:tcW w:w="1233" w:type="dxa"/>
            <w:tcBorders>
              <w:top w:val="single" w:sz="4" w:space="0" w:color="auto"/>
              <w:left w:val="single" w:sz="4" w:space="0" w:color="auto"/>
              <w:bottom w:val="single" w:sz="4" w:space="0" w:color="auto"/>
              <w:right w:val="single" w:sz="4" w:space="0" w:color="auto"/>
            </w:tcBorders>
            <w:noWrap/>
            <w:hideMark/>
          </w:tcPr>
          <w:p w14:paraId="7EE2527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35 298,4</w:t>
            </w:r>
          </w:p>
        </w:tc>
      </w:tr>
      <w:tr w:rsidR="002871CF" w:rsidRPr="002871CF" w14:paraId="14AB07D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noWrap/>
            <w:hideMark/>
          </w:tcPr>
          <w:p w14:paraId="6D565534" w14:textId="77777777" w:rsidR="00531905" w:rsidRPr="00531905" w:rsidRDefault="00531905" w:rsidP="00531905">
            <w:pPr>
              <w:spacing w:after="0"/>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Сельское хозяйство и рыболовство</w:t>
            </w:r>
          </w:p>
        </w:tc>
        <w:tc>
          <w:tcPr>
            <w:tcW w:w="544" w:type="dxa"/>
            <w:tcBorders>
              <w:top w:val="single" w:sz="4" w:space="0" w:color="auto"/>
              <w:left w:val="single" w:sz="4" w:space="0" w:color="auto"/>
              <w:bottom w:val="single" w:sz="4" w:space="0" w:color="auto"/>
              <w:right w:val="single" w:sz="4" w:space="0" w:color="auto"/>
            </w:tcBorders>
            <w:hideMark/>
          </w:tcPr>
          <w:p w14:paraId="240FA22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449" w:type="dxa"/>
            <w:tcBorders>
              <w:top w:val="single" w:sz="4" w:space="0" w:color="auto"/>
              <w:left w:val="single" w:sz="4" w:space="0" w:color="auto"/>
              <w:bottom w:val="single" w:sz="4" w:space="0" w:color="auto"/>
              <w:right w:val="single" w:sz="4" w:space="0" w:color="auto"/>
            </w:tcBorders>
            <w:hideMark/>
          </w:tcPr>
          <w:p w14:paraId="06CB97B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1276" w:type="dxa"/>
            <w:tcBorders>
              <w:top w:val="single" w:sz="4" w:space="0" w:color="auto"/>
              <w:left w:val="single" w:sz="4" w:space="0" w:color="auto"/>
              <w:bottom w:val="single" w:sz="4" w:space="0" w:color="auto"/>
              <w:right w:val="single" w:sz="4" w:space="0" w:color="auto"/>
            </w:tcBorders>
            <w:noWrap/>
            <w:hideMark/>
          </w:tcPr>
          <w:p w14:paraId="4B89200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single" w:sz="4" w:space="0" w:color="auto"/>
              <w:bottom w:val="single" w:sz="4" w:space="0" w:color="auto"/>
              <w:right w:val="single" w:sz="4" w:space="0" w:color="auto"/>
            </w:tcBorders>
            <w:hideMark/>
          </w:tcPr>
          <w:p w14:paraId="669D80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single" w:sz="4" w:space="0" w:color="auto"/>
              <w:bottom w:val="single" w:sz="4" w:space="0" w:color="auto"/>
              <w:right w:val="single" w:sz="4" w:space="0" w:color="auto"/>
            </w:tcBorders>
            <w:noWrap/>
            <w:hideMark/>
          </w:tcPr>
          <w:p w14:paraId="4366329F"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895,6</w:t>
            </w:r>
          </w:p>
        </w:tc>
        <w:tc>
          <w:tcPr>
            <w:tcW w:w="1233" w:type="dxa"/>
            <w:tcBorders>
              <w:top w:val="single" w:sz="4" w:space="0" w:color="auto"/>
              <w:left w:val="single" w:sz="4" w:space="0" w:color="auto"/>
              <w:bottom w:val="single" w:sz="4" w:space="0" w:color="auto"/>
              <w:right w:val="single" w:sz="4" w:space="0" w:color="auto"/>
            </w:tcBorders>
            <w:noWrap/>
            <w:hideMark/>
          </w:tcPr>
          <w:p w14:paraId="42B0D368"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895,6</w:t>
            </w:r>
          </w:p>
        </w:tc>
      </w:tr>
      <w:tr w:rsidR="002871CF" w:rsidRPr="002871CF" w14:paraId="2A12FEA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595CE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Осуществление отдельных государственных полномочий Владимирской области по организации мероприятий при осуществлении деятельности по обращению с животными без владельцев на территории Владимирской области в рамках комплекса процессных мероприятий "Содержание объектов благоустройства" муниципальной программы "Благоустройство и охрана окружающей среды"(Закупка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hideMark/>
          </w:tcPr>
          <w:p w14:paraId="7F4E364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single" w:sz="4" w:space="0" w:color="auto"/>
              <w:bottom w:val="single" w:sz="4" w:space="0" w:color="auto"/>
              <w:right w:val="single" w:sz="4" w:space="0" w:color="auto"/>
            </w:tcBorders>
            <w:hideMark/>
          </w:tcPr>
          <w:p w14:paraId="76842CC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single" w:sz="4" w:space="0" w:color="auto"/>
              <w:bottom w:val="single" w:sz="4" w:space="0" w:color="auto"/>
              <w:right w:val="single" w:sz="4" w:space="0" w:color="auto"/>
            </w:tcBorders>
            <w:noWrap/>
            <w:hideMark/>
          </w:tcPr>
          <w:p w14:paraId="47B612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1140173170</w:t>
            </w:r>
          </w:p>
        </w:tc>
        <w:tc>
          <w:tcPr>
            <w:tcW w:w="610" w:type="dxa"/>
            <w:tcBorders>
              <w:top w:val="single" w:sz="4" w:space="0" w:color="auto"/>
              <w:left w:val="single" w:sz="4" w:space="0" w:color="auto"/>
              <w:bottom w:val="single" w:sz="4" w:space="0" w:color="auto"/>
              <w:right w:val="single" w:sz="4" w:space="0" w:color="auto"/>
            </w:tcBorders>
            <w:hideMark/>
          </w:tcPr>
          <w:p w14:paraId="2EE7F4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single" w:sz="4" w:space="0" w:color="auto"/>
              <w:bottom w:val="single" w:sz="4" w:space="0" w:color="auto"/>
              <w:right w:val="single" w:sz="4" w:space="0" w:color="auto"/>
            </w:tcBorders>
            <w:noWrap/>
            <w:hideMark/>
          </w:tcPr>
          <w:p w14:paraId="13A5441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895,6</w:t>
            </w:r>
          </w:p>
        </w:tc>
        <w:tc>
          <w:tcPr>
            <w:tcW w:w="1233" w:type="dxa"/>
            <w:tcBorders>
              <w:top w:val="single" w:sz="4" w:space="0" w:color="auto"/>
              <w:left w:val="single" w:sz="4" w:space="0" w:color="auto"/>
              <w:bottom w:val="single" w:sz="4" w:space="0" w:color="auto"/>
              <w:right w:val="single" w:sz="4" w:space="0" w:color="auto"/>
            </w:tcBorders>
            <w:noWrap/>
            <w:hideMark/>
          </w:tcPr>
          <w:p w14:paraId="4632E89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895,6</w:t>
            </w:r>
          </w:p>
        </w:tc>
      </w:tr>
      <w:tr w:rsidR="002871CF" w:rsidRPr="002871CF" w14:paraId="6FA9878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C0B6F8"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Транспорт</w:t>
            </w:r>
          </w:p>
        </w:tc>
        <w:tc>
          <w:tcPr>
            <w:tcW w:w="544" w:type="dxa"/>
            <w:tcBorders>
              <w:top w:val="single" w:sz="4" w:space="0" w:color="auto"/>
              <w:left w:val="nil"/>
              <w:bottom w:val="single" w:sz="4" w:space="0" w:color="auto"/>
              <w:right w:val="single" w:sz="4" w:space="0" w:color="auto"/>
            </w:tcBorders>
            <w:hideMark/>
          </w:tcPr>
          <w:p w14:paraId="3D38218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2D6C402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hideMark/>
          </w:tcPr>
          <w:p w14:paraId="2CE5931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E480C4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D0AF6FA"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6 644,0</w:t>
            </w:r>
          </w:p>
        </w:tc>
        <w:tc>
          <w:tcPr>
            <w:tcW w:w="1233" w:type="dxa"/>
            <w:tcBorders>
              <w:top w:val="single" w:sz="4" w:space="0" w:color="auto"/>
              <w:left w:val="nil"/>
              <w:bottom w:val="single" w:sz="4" w:space="0" w:color="auto"/>
              <w:right w:val="single" w:sz="4" w:space="0" w:color="auto"/>
            </w:tcBorders>
            <w:noWrap/>
            <w:hideMark/>
          </w:tcPr>
          <w:p w14:paraId="18B194E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233 539,1</w:t>
            </w:r>
          </w:p>
        </w:tc>
      </w:tr>
      <w:tr w:rsidR="002871CF" w:rsidRPr="002871CF" w14:paraId="05E1A5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C22A2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федерального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4D8E7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602B5E9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7AD945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071И654430</w:t>
            </w:r>
          </w:p>
        </w:tc>
        <w:tc>
          <w:tcPr>
            <w:tcW w:w="610" w:type="dxa"/>
            <w:tcBorders>
              <w:top w:val="single" w:sz="4" w:space="0" w:color="auto"/>
              <w:left w:val="nil"/>
              <w:bottom w:val="single" w:sz="4" w:space="0" w:color="auto"/>
              <w:right w:val="single" w:sz="4" w:space="0" w:color="auto"/>
            </w:tcBorders>
            <w:noWrap/>
            <w:hideMark/>
          </w:tcPr>
          <w:p w14:paraId="7C4D81D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47A223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1C806CF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17 280,0</w:t>
            </w:r>
          </w:p>
        </w:tc>
      </w:tr>
      <w:tr w:rsidR="002871CF" w:rsidRPr="002871CF" w14:paraId="4F2A2DF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95764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CE6AC6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486FB6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00A69A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071И654430</w:t>
            </w:r>
          </w:p>
        </w:tc>
        <w:tc>
          <w:tcPr>
            <w:tcW w:w="610" w:type="dxa"/>
            <w:tcBorders>
              <w:top w:val="single" w:sz="4" w:space="0" w:color="auto"/>
              <w:left w:val="nil"/>
              <w:bottom w:val="single" w:sz="4" w:space="0" w:color="auto"/>
              <w:right w:val="single" w:sz="4" w:space="0" w:color="auto"/>
            </w:tcBorders>
            <w:noWrap/>
            <w:hideMark/>
          </w:tcPr>
          <w:p w14:paraId="128DCB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64C487E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629D7F5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21 254,4</w:t>
            </w:r>
          </w:p>
        </w:tc>
      </w:tr>
      <w:tr w:rsidR="002871CF" w:rsidRPr="002871CF" w14:paraId="15ADBE7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032AAB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Обновление общественного транспорта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2CBC8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6ECE52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7C2DF6B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071И654430</w:t>
            </w:r>
          </w:p>
        </w:tc>
        <w:tc>
          <w:tcPr>
            <w:tcW w:w="610" w:type="dxa"/>
            <w:tcBorders>
              <w:top w:val="single" w:sz="4" w:space="0" w:color="auto"/>
              <w:left w:val="nil"/>
              <w:bottom w:val="single" w:sz="4" w:space="0" w:color="auto"/>
              <w:right w:val="single" w:sz="4" w:space="0" w:color="auto"/>
            </w:tcBorders>
            <w:noWrap/>
            <w:hideMark/>
          </w:tcPr>
          <w:p w14:paraId="0A5F97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0568AF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631E1F9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8 458,8</w:t>
            </w:r>
          </w:p>
        </w:tc>
      </w:tr>
      <w:tr w:rsidR="002871CF" w:rsidRPr="002871CF" w14:paraId="5DE6DDF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5719FD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Обновление общественного транспорта (автобусы, троллейбусы)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областного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30D10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172CED7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319E603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071И6Д4430</w:t>
            </w:r>
          </w:p>
        </w:tc>
        <w:tc>
          <w:tcPr>
            <w:tcW w:w="610" w:type="dxa"/>
            <w:tcBorders>
              <w:top w:val="single" w:sz="4" w:space="0" w:color="auto"/>
              <w:left w:val="nil"/>
              <w:bottom w:val="single" w:sz="4" w:space="0" w:color="auto"/>
              <w:right w:val="single" w:sz="4" w:space="0" w:color="auto"/>
            </w:tcBorders>
            <w:noWrap/>
            <w:hideMark/>
          </w:tcPr>
          <w:p w14:paraId="23DE1F7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B69A08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3E40FAE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147 519,5</w:t>
            </w:r>
          </w:p>
        </w:tc>
      </w:tr>
      <w:tr w:rsidR="002871CF" w:rsidRPr="002871CF" w14:paraId="6AEE37E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DE295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обновление общественного транспорта (автобусы, троллейбусы) в рамках регионального проекта "Развитие общественного транспорта (Владимирская область)" муниципальной программы "Развитие транспортной системы и транспортной доступности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1E4DBE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73D5ED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710683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071И6Д443S</w:t>
            </w:r>
          </w:p>
        </w:tc>
        <w:tc>
          <w:tcPr>
            <w:tcW w:w="610" w:type="dxa"/>
            <w:tcBorders>
              <w:top w:val="single" w:sz="4" w:space="0" w:color="auto"/>
              <w:left w:val="nil"/>
              <w:bottom w:val="single" w:sz="4" w:space="0" w:color="auto"/>
              <w:right w:val="single" w:sz="4" w:space="0" w:color="auto"/>
            </w:tcBorders>
            <w:noWrap/>
            <w:hideMark/>
          </w:tcPr>
          <w:p w14:paraId="21FEF4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CF227B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00EBA38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32 382,4</w:t>
            </w:r>
          </w:p>
        </w:tc>
      </w:tr>
      <w:tr w:rsidR="002871CF" w:rsidRPr="002871CF" w14:paraId="4407025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3C99B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4E25E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4B5F475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2141A24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0740121840</w:t>
            </w:r>
          </w:p>
        </w:tc>
        <w:tc>
          <w:tcPr>
            <w:tcW w:w="610" w:type="dxa"/>
            <w:tcBorders>
              <w:top w:val="single" w:sz="4" w:space="0" w:color="auto"/>
              <w:left w:val="nil"/>
              <w:bottom w:val="single" w:sz="4" w:space="0" w:color="auto"/>
              <w:right w:val="single" w:sz="4" w:space="0" w:color="auto"/>
            </w:tcBorders>
            <w:hideMark/>
          </w:tcPr>
          <w:p w14:paraId="6DFAB84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67BA69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0,1</w:t>
            </w:r>
          </w:p>
        </w:tc>
        <w:tc>
          <w:tcPr>
            <w:tcW w:w="1233" w:type="dxa"/>
            <w:tcBorders>
              <w:top w:val="single" w:sz="4" w:space="0" w:color="auto"/>
              <w:left w:val="nil"/>
              <w:bottom w:val="single" w:sz="4" w:space="0" w:color="auto"/>
              <w:right w:val="single" w:sz="4" w:space="0" w:color="auto"/>
            </w:tcBorders>
            <w:noWrap/>
            <w:hideMark/>
          </w:tcPr>
          <w:p w14:paraId="10B327B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0,1</w:t>
            </w:r>
          </w:p>
        </w:tc>
      </w:tr>
      <w:tr w:rsidR="002871CF" w:rsidRPr="002871CF" w14:paraId="670BA5C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F207F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Предоставление субсидий перевозчикам на возмещение части затрат, возникших в виде разницы, образовавшейся между расходами и доходами от осуществления деятельности по перевозке пассажиров городским автомобильным и электротранспортом, ее информационного обеспечения, и субсидий перевозчикам в целях возмещения части затрат на выполнение работ, связанных с осуществлением регулярных перевозок на муниципальных маршрутах автомобильным транспортом и городским наземным электрическим транспортом в рамках комплекса процессных мероприятий "Обеспечение равной доступности услуг общественного транспорта"  муниципальной программы "Развитие </w:t>
            </w:r>
            <w:r w:rsidRPr="00531905">
              <w:rPr>
                <w:rFonts w:eastAsia="Times New Roman" w:cs="Times New Roman"/>
                <w:kern w:val="0"/>
                <w:sz w:val="20"/>
                <w:szCs w:val="20"/>
                <w:lang w:eastAsia="ru-RU"/>
                <w14:ligatures w14:val="none"/>
              </w:rPr>
              <w:lastRenderedPageBreak/>
              <w:t>транспортной системы и транспортной доступности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6F29782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04</w:t>
            </w:r>
          </w:p>
        </w:tc>
        <w:tc>
          <w:tcPr>
            <w:tcW w:w="449" w:type="dxa"/>
            <w:tcBorders>
              <w:top w:val="single" w:sz="4" w:space="0" w:color="auto"/>
              <w:left w:val="nil"/>
              <w:bottom w:val="single" w:sz="4" w:space="0" w:color="auto"/>
              <w:right w:val="single" w:sz="4" w:space="0" w:color="auto"/>
            </w:tcBorders>
            <w:noWrap/>
            <w:hideMark/>
          </w:tcPr>
          <w:p w14:paraId="24F485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1276" w:type="dxa"/>
            <w:tcBorders>
              <w:top w:val="single" w:sz="4" w:space="0" w:color="auto"/>
              <w:left w:val="nil"/>
              <w:bottom w:val="single" w:sz="4" w:space="0" w:color="auto"/>
              <w:right w:val="single" w:sz="4" w:space="0" w:color="auto"/>
            </w:tcBorders>
            <w:noWrap/>
            <w:hideMark/>
          </w:tcPr>
          <w:p w14:paraId="53C1DF3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0740160030</w:t>
            </w:r>
          </w:p>
        </w:tc>
        <w:tc>
          <w:tcPr>
            <w:tcW w:w="610" w:type="dxa"/>
            <w:tcBorders>
              <w:top w:val="single" w:sz="4" w:space="0" w:color="auto"/>
              <w:left w:val="nil"/>
              <w:bottom w:val="single" w:sz="4" w:space="0" w:color="auto"/>
              <w:right w:val="single" w:sz="4" w:space="0" w:color="auto"/>
            </w:tcBorders>
            <w:noWrap/>
            <w:hideMark/>
          </w:tcPr>
          <w:p w14:paraId="4F9DE55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77747E6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6 643,9</w:t>
            </w:r>
          </w:p>
        </w:tc>
        <w:tc>
          <w:tcPr>
            <w:tcW w:w="1233" w:type="dxa"/>
            <w:tcBorders>
              <w:top w:val="single" w:sz="4" w:space="0" w:color="auto"/>
              <w:left w:val="nil"/>
              <w:bottom w:val="single" w:sz="4" w:space="0" w:color="auto"/>
              <w:right w:val="single" w:sz="4" w:space="0" w:color="auto"/>
            </w:tcBorders>
            <w:noWrap/>
            <w:hideMark/>
          </w:tcPr>
          <w:p w14:paraId="4B21B43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6 643,9</w:t>
            </w:r>
          </w:p>
        </w:tc>
      </w:tr>
      <w:tr w:rsidR="002871CF" w:rsidRPr="002871CF" w14:paraId="30FC73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86ABC2"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Дорожное хозяйство (дорожные фонды)</w:t>
            </w:r>
          </w:p>
        </w:tc>
        <w:tc>
          <w:tcPr>
            <w:tcW w:w="544" w:type="dxa"/>
            <w:tcBorders>
              <w:top w:val="single" w:sz="4" w:space="0" w:color="auto"/>
              <w:left w:val="nil"/>
              <w:bottom w:val="single" w:sz="4" w:space="0" w:color="auto"/>
              <w:right w:val="single" w:sz="4" w:space="0" w:color="auto"/>
            </w:tcBorders>
            <w:hideMark/>
          </w:tcPr>
          <w:p w14:paraId="15780B78"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395CB3D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346C104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0B85C9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BC4D191"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235 617,0</w:t>
            </w:r>
          </w:p>
        </w:tc>
        <w:tc>
          <w:tcPr>
            <w:tcW w:w="1233" w:type="dxa"/>
            <w:tcBorders>
              <w:top w:val="single" w:sz="4" w:space="0" w:color="auto"/>
              <w:left w:val="nil"/>
              <w:bottom w:val="single" w:sz="4" w:space="0" w:color="auto"/>
              <w:right w:val="single" w:sz="4" w:space="0" w:color="auto"/>
            </w:tcBorders>
            <w:noWrap/>
            <w:hideMark/>
          </w:tcPr>
          <w:p w14:paraId="38A870C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235 838,0</w:t>
            </w:r>
          </w:p>
        </w:tc>
      </w:tr>
      <w:tr w:rsidR="002871CF" w:rsidRPr="002871CF" w14:paraId="4080D41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E673E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Модернизация  и установка светофорных объектов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6F905F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3A668C2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0B1C841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0740220820</w:t>
            </w:r>
          </w:p>
        </w:tc>
        <w:tc>
          <w:tcPr>
            <w:tcW w:w="610" w:type="dxa"/>
            <w:tcBorders>
              <w:top w:val="single" w:sz="4" w:space="0" w:color="auto"/>
              <w:left w:val="nil"/>
              <w:bottom w:val="single" w:sz="4" w:space="0" w:color="auto"/>
              <w:right w:val="single" w:sz="4" w:space="0" w:color="auto"/>
            </w:tcBorders>
            <w:noWrap/>
            <w:hideMark/>
          </w:tcPr>
          <w:p w14:paraId="60038BB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0312E76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c>
          <w:tcPr>
            <w:tcW w:w="1233" w:type="dxa"/>
            <w:tcBorders>
              <w:top w:val="single" w:sz="4" w:space="0" w:color="auto"/>
              <w:left w:val="nil"/>
              <w:bottom w:val="single" w:sz="4" w:space="0" w:color="auto"/>
              <w:right w:val="single" w:sz="4" w:space="0" w:color="auto"/>
            </w:tcBorders>
            <w:noWrap/>
            <w:hideMark/>
          </w:tcPr>
          <w:p w14:paraId="07436B8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1 000,0</w:t>
            </w:r>
          </w:p>
        </w:tc>
      </w:tr>
      <w:tr w:rsidR="002871CF" w:rsidRPr="002871CF" w14:paraId="3D83B45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56449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Приобретение и монтаж пешеходных светофоров, в том числе оборудованных звуковыми сигналами,  металлических ограждений, дорожных знаков на улично-дорожной сети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D929DF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2CC2D44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4956E05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0740220830</w:t>
            </w:r>
          </w:p>
        </w:tc>
        <w:tc>
          <w:tcPr>
            <w:tcW w:w="610" w:type="dxa"/>
            <w:tcBorders>
              <w:top w:val="single" w:sz="4" w:space="0" w:color="auto"/>
              <w:left w:val="nil"/>
              <w:bottom w:val="single" w:sz="4" w:space="0" w:color="auto"/>
              <w:right w:val="single" w:sz="4" w:space="0" w:color="auto"/>
            </w:tcBorders>
            <w:noWrap/>
            <w:hideMark/>
          </w:tcPr>
          <w:p w14:paraId="24E9520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25FDC4D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3 000,0</w:t>
            </w:r>
          </w:p>
        </w:tc>
        <w:tc>
          <w:tcPr>
            <w:tcW w:w="1233" w:type="dxa"/>
            <w:tcBorders>
              <w:top w:val="single" w:sz="4" w:space="0" w:color="auto"/>
              <w:left w:val="nil"/>
              <w:bottom w:val="single" w:sz="4" w:space="0" w:color="auto"/>
              <w:right w:val="single" w:sz="4" w:space="0" w:color="auto"/>
            </w:tcBorders>
            <w:noWrap/>
            <w:hideMark/>
          </w:tcPr>
          <w:p w14:paraId="1376541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3 000,0</w:t>
            </w:r>
          </w:p>
        </w:tc>
      </w:tr>
      <w:tr w:rsidR="002871CF" w:rsidRPr="002871CF" w14:paraId="1526512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AB49B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Мероприятия по безопасности дорожного движения на территории </w:t>
            </w:r>
            <w:proofErr w:type="spellStart"/>
            <w:r w:rsidRPr="00531905">
              <w:rPr>
                <w:rFonts w:eastAsia="Times New Roman" w:cs="Times New Roman"/>
                <w:kern w:val="0"/>
                <w:sz w:val="20"/>
                <w:szCs w:val="20"/>
                <w:lang w:eastAsia="ru-RU"/>
                <w14:ligatures w14:val="none"/>
              </w:rPr>
              <w:t>г.Коврова</w:t>
            </w:r>
            <w:proofErr w:type="spellEnd"/>
            <w:r w:rsidRPr="00531905">
              <w:rPr>
                <w:rFonts w:eastAsia="Times New Roman" w:cs="Times New Roman"/>
                <w:kern w:val="0"/>
                <w:sz w:val="20"/>
                <w:szCs w:val="20"/>
                <w:lang w:eastAsia="ru-RU"/>
                <w14:ligatures w14:val="none"/>
              </w:rPr>
              <w:t xml:space="preserve"> (ремонт металлических ограждений, нанесение дорожной разметки, установка искусственных неровностей, оценка уязвимости объектов транспортной инфраструктуры на территории города Коврова и др.)  в рамках комплекса процессных мероприятий "Обеспечение безопасности дорожного движения" муниципальной программы "Развитие транспортной системы и транспортной доступности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63814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706F9C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04D3A73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0740221050</w:t>
            </w:r>
          </w:p>
        </w:tc>
        <w:tc>
          <w:tcPr>
            <w:tcW w:w="610" w:type="dxa"/>
            <w:tcBorders>
              <w:top w:val="single" w:sz="4" w:space="0" w:color="auto"/>
              <w:left w:val="nil"/>
              <w:bottom w:val="single" w:sz="4" w:space="0" w:color="auto"/>
              <w:right w:val="single" w:sz="4" w:space="0" w:color="auto"/>
            </w:tcBorders>
            <w:noWrap/>
            <w:hideMark/>
          </w:tcPr>
          <w:p w14:paraId="46C335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9F7FD5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3 600,0</w:t>
            </w:r>
          </w:p>
        </w:tc>
        <w:tc>
          <w:tcPr>
            <w:tcW w:w="1233" w:type="dxa"/>
            <w:tcBorders>
              <w:top w:val="single" w:sz="4" w:space="0" w:color="auto"/>
              <w:left w:val="nil"/>
              <w:bottom w:val="single" w:sz="4" w:space="0" w:color="auto"/>
              <w:right w:val="single" w:sz="4" w:space="0" w:color="auto"/>
            </w:tcBorders>
            <w:noWrap/>
            <w:hideMark/>
          </w:tcPr>
          <w:p w14:paraId="49BDE5D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3 600,0</w:t>
            </w:r>
          </w:p>
        </w:tc>
      </w:tr>
      <w:tr w:rsidR="002871CF" w:rsidRPr="002871CF" w14:paraId="229574C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ABC11C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C022ED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2ACB04F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98AF12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082029Д010</w:t>
            </w:r>
          </w:p>
        </w:tc>
        <w:tc>
          <w:tcPr>
            <w:tcW w:w="610" w:type="dxa"/>
            <w:tcBorders>
              <w:top w:val="single" w:sz="4" w:space="0" w:color="auto"/>
              <w:left w:val="nil"/>
              <w:bottom w:val="single" w:sz="4" w:space="0" w:color="auto"/>
              <w:right w:val="single" w:sz="4" w:space="0" w:color="auto"/>
            </w:tcBorders>
            <w:noWrap/>
            <w:hideMark/>
          </w:tcPr>
          <w:p w14:paraId="7252CC3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6D726D9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78 854,0</w:t>
            </w:r>
          </w:p>
        </w:tc>
        <w:tc>
          <w:tcPr>
            <w:tcW w:w="1233" w:type="dxa"/>
            <w:tcBorders>
              <w:top w:val="single" w:sz="4" w:space="0" w:color="auto"/>
              <w:left w:val="nil"/>
              <w:bottom w:val="single" w:sz="4" w:space="0" w:color="auto"/>
              <w:right w:val="single" w:sz="4" w:space="0" w:color="auto"/>
            </w:tcBorders>
            <w:noWrap/>
            <w:hideMark/>
          </w:tcPr>
          <w:p w14:paraId="59E4336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78 854,0</w:t>
            </w:r>
          </w:p>
        </w:tc>
      </w:tr>
      <w:tr w:rsidR="002871CF" w:rsidRPr="002871CF" w14:paraId="7BBB7DB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AEA9A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осуществление дорожной деятельности в отношении автомобильных дорог общего пользования местного значения в рамках регионального проекта, не входящего в состав федерального проекта «Содействие развитию автомобильных дорог общего пользования местного значения»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9AF229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4ECEDA2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709458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08202SД010</w:t>
            </w:r>
          </w:p>
        </w:tc>
        <w:tc>
          <w:tcPr>
            <w:tcW w:w="610" w:type="dxa"/>
            <w:tcBorders>
              <w:top w:val="single" w:sz="4" w:space="0" w:color="auto"/>
              <w:left w:val="nil"/>
              <w:bottom w:val="single" w:sz="4" w:space="0" w:color="auto"/>
              <w:right w:val="single" w:sz="4" w:space="0" w:color="auto"/>
            </w:tcBorders>
            <w:noWrap/>
            <w:hideMark/>
          </w:tcPr>
          <w:p w14:paraId="062328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0DDB520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16 151,0</w:t>
            </w:r>
          </w:p>
        </w:tc>
        <w:tc>
          <w:tcPr>
            <w:tcW w:w="1233" w:type="dxa"/>
            <w:tcBorders>
              <w:top w:val="single" w:sz="4" w:space="0" w:color="auto"/>
              <w:left w:val="nil"/>
              <w:bottom w:val="single" w:sz="4" w:space="0" w:color="auto"/>
              <w:right w:val="single" w:sz="4" w:space="0" w:color="auto"/>
            </w:tcBorders>
            <w:noWrap/>
            <w:hideMark/>
          </w:tcPr>
          <w:p w14:paraId="31E6BBB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17 310,0</w:t>
            </w:r>
          </w:p>
        </w:tc>
      </w:tr>
      <w:tr w:rsidR="002871CF" w:rsidRPr="002871CF" w14:paraId="44A6C2D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D3D94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Ремонт дорог и тротуаров с учетом технического надзора и обустройством тротуаров и остановочных пунктов общественного транспорта в соответствии с требованиями для маломобильных групп населения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4448C2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04C0C5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7262AE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0840120640</w:t>
            </w:r>
          </w:p>
        </w:tc>
        <w:tc>
          <w:tcPr>
            <w:tcW w:w="610" w:type="dxa"/>
            <w:tcBorders>
              <w:top w:val="single" w:sz="4" w:space="0" w:color="auto"/>
              <w:left w:val="nil"/>
              <w:bottom w:val="single" w:sz="4" w:space="0" w:color="auto"/>
              <w:right w:val="single" w:sz="4" w:space="0" w:color="auto"/>
            </w:tcBorders>
            <w:noWrap/>
            <w:hideMark/>
          </w:tcPr>
          <w:p w14:paraId="4ED6F8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2816B6C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c>
          <w:tcPr>
            <w:tcW w:w="1233" w:type="dxa"/>
            <w:tcBorders>
              <w:top w:val="single" w:sz="4" w:space="0" w:color="auto"/>
              <w:left w:val="nil"/>
              <w:bottom w:val="single" w:sz="4" w:space="0" w:color="auto"/>
              <w:right w:val="single" w:sz="4" w:space="0" w:color="auto"/>
            </w:tcBorders>
            <w:noWrap/>
            <w:hideMark/>
          </w:tcPr>
          <w:p w14:paraId="0A6E4DA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200,0</w:t>
            </w:r>
          </w:p>
        </w:tc>
      </w:tr>
      <w:tr w:rsidR="002871CF" w:rsidRPr="002871CF" w14:paraId="38E9543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7F9F99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Паспортизация дорог, разработка проектно-сметной документации, экспертиза проектно-сметной документации в рамках комплекса процессных мероприятий "Приведение в нормативное состояние улично-дорожной сети"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5BE8944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048D6F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40EC870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0840120650</w:t>
            </w:r>
          </w:p>
        </w:tc>
        <w:tc>
          <w:tcPr>
            <w:tcW w:w="610" w:type="dxa"/>
            <w:tcBorders>
              <w:top w:val="single" w:sz="4" w:space="0" w:color="auto"/>
              <w:left w:val="nil"/>
              <w:bottom w:val="single" w:sz="4" w:space="0" w:color="auto"/>
              <w:right w:val="single" w:sz="4" w:space="0" w:color="auto"/>
            </w:tcBorders>
            <w:noWrap/>
            <w:hideMark/>
          </w:tcPr>
          <w:p w14:paraId="4D04C2B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AAE3ED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2 500,0</w:t>
            </w:r>
          </w:p>
        </w:tc>
        <w:tc>
          <w:tcPr>
            <w:tcW w:w="1233" w:type="dxa"/>
            <w:tcBorders>
              <w:top w:val="single" w:sz="4" w:space="0" w:color="auto"/>
              <w:left w:val="nil"/>
              <w:bottom w:val="single" w:sz="4" w:space="0" w:color="auto"/>
              <w:right w:val="single" w:sz="4" w:space="0" w:color="auto"/>
            </w:tcBorders>
            <w:noWrap/>
            <w:hideMark/>
          </w:tcPr>
          <w:p w14:paraId="19ADBAF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2 500,0</w:t>
            </w:r>
          </w:p>
        </w:tc>
      </w:tr>
      <w:tr w:rsidR="002871CF" w:rsidRPr="002871CF" w14:paraId="1982CCF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B85AEC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28F65B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123DA0E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61538B9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0840200590</w:t>
            </w:r>
          </w:p>
        </w:tc>
        <w:tc>
          <w:tcPr>
            <w:tcW w:w="610" w:type="dxa"/>
            <w:tcBorders>
              <w:top w:val="single" w:sz="4" w:space="0" w:color="auto"/>
              <w:left w:val="nil"/>
              <w:bottom w:val="single" w:sz="4" w:space="0" w:color="auto"/>
              <w:right w:val="single" w:sz="4" w:space="0" w:color="auto"/>
            </w:tcBorders>
            <w:noWrap/>
            <w:hideMark/>
          </w:tcPr>
          <w:p w14:paraId="5D1E5A5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07BE66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123 400,0</w:t>
            </w:r>
          </w:p>
        </w:tc>
        <w:tc>
          <w:tcPr>
            <w:tcW w:w="1233" w:type="dxa"/>
            <w:tcBorders>
              <w:top w:val="single" w:sz="4" w:space="0" w:color="auto"/>
              <w:left w:val="nil"/>
              <w:bottom w:val="single" w:sz="4" w:space="0" w:color="auto"/>
              <w:right w:val="single" w:sz="4" w:space="0" w:color="auto"/>
            </w:tcBorders>
            <w:noWrap/>
            <w:hideMark/>
          </w:tcPr>
          <w:p w14:paraId="5C43363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123 386,0</w:t>
            </w:r>
          </w:p>
        </w:tc>
      </w:tr>
      <w:tr w:rsidR="002871CF" w:rsidRPr="002871CF" w14:paraId="28B0A9D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E6A56A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Расходы на потребление электроэнергии светофорными объектами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08A9D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60B7127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6A4B97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0840220660</w:t>
            </w:r>
          </w:p>
        </w:tc>
        <w:tc>
          <w:tcPr>
            <w:tcW w:w="610" w:type="dxa"/>
            <w:tcBorders>
              <w:top w:val="single" w:sz="4" w:space="0" w:color="auto"/>
              <w:left w:val="nil"/>
              <w:bottom w:val="single" w:sz="4" w:space="0" w:color="auto"/>
              <w:right w:val="single" w:sz="4" w:space="0" w:color="auto"/>
            </w:tcBorders>
            <w:noWrap/>
            <w:hideMark/>
          </w:tcPr>
          <w:p w14:paraId="71097B1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3C4E3A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612,0</w:t>
            </w:r>
          </w:p>
        </w:tc>
        <w:tc>
          <w:tcPr>
            <w:tcW w:w="1233" w:type="dxa"/>
            <w:tcBorders>
              <w:top w:val="single" w:sz="4" w:space="0" w:color="auto"/>
              <w:left w:val="nil"/>
              <w:bottom w:val="single" w:sz="4" w:space="0" w:color="auto"/>
              <w:right w:val="single" w:sz="4" w:space="0" w:color="auto"/>
            </w:tcBorders>
            <w:noWrap/>
            <w:hideMark/>
          </w:tcPr>
          <w:p w14:paraId="035D2DB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688,0</w:t>
            </w:r>
          </w:p>
        </w:tc>
      </w:tr>
      <w:tr w:rsidR="002871CF" w:rsidRPr="002871CF" w14:paraId="073215E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70727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Обслуживание, ремонт и реконструкция технических средств регулирования дорожного движения в соответствии с требованиями для маломобильных групп населения в рамках комплекса процессных мероприятий  "Содержание автомобильных дорог и инженерных сооружений на них" муниципальной программы "Дорожное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20E37B5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51FFC9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5CDFD22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0840220680</w:t>
            </w:r>
          </w:p>
        </w:tc>
        <w:tc>
          <w:tcPr>
            <w:tcW w:w="610" w:type="dxa"/>
            <w:tcBorders>
              <w:top w:val="single" w:sz="4" w:space="0" w:color="auto"/>
              <w:left w:val="nil"/>
              <w:bottom w:val="single" w:sz="4" w:space="0" w:color="auto"/>
              <w:right w:val="single" w:sz="4" w:space="0" w:color="auto"/>
            </w:tcBorders>
            <w:noWrap/>
            <w:hideMark/>
          </w:tcPr>
          <w:p w14:paraId="118E4E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B581CA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5 300,0</w:t>
            </w:r>
          </w:p>
        </w:tc>
        <w:tc>
          <w:tcPr>
            <w:tcW w:w="1233" w:type="dxa"/>
            <w:tcBorders>
              <w:top w:val="single" w:sz="4" w:space="0" w:color="auto"/>
              <w:left w:val="nil"/>
              <w:bottom w:val="single" w:sz="4" w:space="0" w:color="auto"/>
              <w:right w:val="single" w:sz="4" w:space="0" w:color="auto"/>
            </w:tcBorders>
            <w:noWrap/>
            <w:hideMark/>
          </w:tcPr>
          <w:p w14:paraId="1E503C9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5 300,0</w:t>
            </w:r>
          </w:p>
        </w:tc>
      </w:tr>
      <w:tr w:rsidR="002871CF" w:rsidRPr="002871CF" w14:paraId="67CF210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9DF5400"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национальной экономики</w:t>
            </w:r>
          </w:p>
        </w:tc>
        <w:tc>
          <w:tcPr>
            <w:tcW w:w="544" w:type="dxa"/>
            <w:tcBorders>
              <w:top w:val="single" w:sz="4" w:space="0" w:color="auto"/>
              <w:left w:val="nil"/>
              <w:bottom w:val="single" w:sz="4" w:space="0" w:color="auto"/>
              <w:right w:val="single" w:sz="4" w:space="0" w:color="auto"/>
            </w:tcBorders>
            <w:hideMark/>
          </w:tcPr>
          <w:p w14:paraId="27A63E3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2FADC95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391267D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225D33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50256682"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4 884,0</w:t>
            </w:r>
          </w:p>
        </w:tc>
        <w:tc>
          <w:tcPr>
            <w:tcW w:w="1233" w:type="dxa"/>
            <w:tcBorders>
              <w:top w:val="single" w:sz="4" w:space="0" w:color="auto"/>
              <w:left w:val="nil"/>
              <w:bottom w:val="single" w:sz="4" w:space="0" w:color="auto"/>
              <w:right w:val="single" w:sz="4" w:space="0" w:color="auto"/>
            </w:tcBorders>
            <w:noWrap/>
            <w:hideMark/>
          </w:tcPr>
          <w:p w14:paraId="45DA6E88"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1 484,0</w:t>
            </w:r>
          </w:p>
        </w:tc>
      </w:tr>
      <w:tr w:rsidR="002871CF" w:rsidRPr="002871CF" w14:paraId="03C5311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1A916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Разработка (корректировка) проектов планировки, проектов межевания микрорайонов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64970B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5A7500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559A82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0220121210</w:t>
            </w:r>
          </w:p>
        </w:tc>
        <w:tc>
          <w:tcPr>
            <w:tcW w:w="610" w:type="dxa"/>
            <w:tcBorders>
              <w:top w:val="single" w:sz="4" w:space="0" w:color="auto"/>
              <w:left w:val="nil"/>
              <w:bottom w:val="single" w:sz="4" w:space="0" w:color="auto"/>
              <w:right w:val="single" w:sz="4" w:space="0" w:color="auto"/>
            </w:tcBorders>
            <w:hideMark/>
          </w:tcPr>
          <w:p w14:paraId="237B863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54D8918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90,5</w:t>
            </w:r>
          </w:p>
        </w:tc>
        <w:tc>
          <w:tcPr>
            <w:tcW w:w="1233" w:type="dxa"/>
            <w:tcBorders>
              <w:top w:val="single" w:sz="4" w:space="0" w:color="auto"/>
              <w:left w:val="nil"/>
              <w:bottom w:val="single" w:sz="4" w:space="0" w:color="auto"/>
              <w:right w:val="single" w:sz="4" w:space="0" w:color="auto"/>
            </w:tcBorders>
            <w:noWrap/>
            <w:hideMark/>
          </w:tcPr>
          <w:p w14:paraId="1353753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90,5</w:t>
            </w:r>
          </w:p>
        </w:tc>
      </w:tr>
      <w:tr w:rsidR="002871CF" w:rsidRPr="002871CF" w14:paraId="214E65F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EF87B2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Описание и постановка на кадастровый учет границ территориальных зон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D9A15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7B3AE3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1D3F0D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0220121230</w:t>
            </w:r>
          </w:p>
        </w:tc>
        <w:tc>
          <w:tcPr>
            <w:tcW w:w="610" w:type="dxa"/>
            <w:tcBorders>
              <w:top w:val="single" w:sz="4" w:space="0" w:color="auto"/>
              <w:left w:val="nil"/>
              <w:bottom w:val="single" w:sz="4" w:space="0" w:color="auto"/>
              <w:right w:val="single" w:sz="4" w:space="0" w:color="auto"/>
            </w:tcBorders>
            <w:hideMark/>
          </w:tcPr>
          <w:p w14:paraId="1706B9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802AE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73,5</w:t>
            </w:r>
          </w:p>
        </w:tc>
        <w:tc>
          <w:tcPr>
            <w:tcW w:w="1233" w:type="dxa"/>
            <w:tcBorders>
              <w:top w:val="single" w:sz="4" w:space="0" w:color="auto"/>
              <w:left w:val="nil"/>
              <w:bottom w:val="single" w:sz="4" w:space="0" w:color="auto"/>
              <w:right w:val="single" w:sz="4" w:space="0" w:color="auto"/>
            </w:tcBorders>
            <w:noWrap/>
            <w:hideMark/>
          </w:tcPr>
          <w:p w14:paraId="19EC824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73,5</w:t>
            </w:r>
          </w:p>
        </w:tc>
      </w:tr>
      <w:tr w:rsidR="002871CF" w:rsidRPr="002871CF" w14:paraId="054481A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nil"/>
            </w:tcBorders>
            <w:hideMark/>
          </w:tcPr>
          <w:p w14:paraId="57AA607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территорий документацией для осуществления градостроительной деятельности  в рамках регионального проекта, не входящего в состав федерального  проекта "Разработка (корректировка) документов территориального планирования, правил землепользования и застройки, документации по планировке территорий, нормативов градостроительного проектирования"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single" w:sz="4" w:space="0" w:color="auto"/>
              <w:bottom w:val="single" w:sz="4" w:space="0" w:color="auto"/>
              <w:right w:val="single" w:sz="4" w:space="0" w:color="auto"/>
            </w:tcBorders>
            <w:hideMark/>
          </w:tcPr>
          <w:p w14:paraId="3E44783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63C5E4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noWrap/>
            <w:hideMark/>
          </w:tcPr>
          <w:p w14:paraId="39E567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0220170080</w:t>
            </w:r>
          </w:p>
        </w:tc>
        <w:tc>
          <w:tcPr>
            <w:tcW w:w="610" w:type="dxa"/>
            <w:tcBorders>
              <w:top w:val="single" w:sz="4" w:space="0" w:color="auto"/>
              <w:left w:val="nil"/>
              <w:bottom w:val="single" w:sz="4" w:space="0" w:color="auto"/>
              <w:right w:val="single" w:sz="4" w:space="0" w:color="auto"/>
            </w:tcBorders>
            <w:hideMark/>
          </w:tcPr>
          <w:p w14:paraId="30CA0DF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52866EB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800,0</w:t>
            </w:r>
          </w:p>
        </w:tc>
        <w:tc>
          <w:tcPr>
            <w:tcW w:w="1233" w:type="dxa"/>
            <w:tcBorders>
              <w:top w:val="single" w:sz="4" w:space="0" w:color="auto"/>
              <w:left w:val="nil"/>
              <w:bottom w:val="single" w:sz="4" w:space="0" w:color="auto"/>
              <w:right w:val="single" w:sz="4" w:space="0" w:color="auto"/>
            </w:tcBorders>
            <w:noWrap/>
            <w:hideMark/>
          </w:tcPr>
          <w:p w14:paraId="0A51F58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800,0</w:t>
            </w:r>
          </w:p>
        </w:tc>
      </w:tr>
      <w:tr w:rsidR="002871CF" w:rsidRPr="002871CF" w14:paraId="44BEAB7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02F909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оценки комплексного развития территории в рамках комплекса процессных мероприятий   "Обеспечение территорий документацией для осуществления градостроительной деятельности" муниципальной программы "Обеспечение доступным и комфортным жильем населения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BCA699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0F4187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60090A5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0240221750</w:t>
            </w:r>
          </w:p>
        </w:tc>
        <w:tc>
          <w:tcPr>
            <w:tcW w:w="610" w:type="dxa"/>
            <w:tcBorders>
              <w:top w:val="single" w:sz="4" w:space="0" w:color="auto"/>
              <w:left w:val="nil"/>
              <w:bottom w:val="single" w:sz="4" w:space="0" w:color="auto"/>
              <w:right w:val="single" w:sz="4" w:space="0" w:color="auto"/>
            </w:tcBorders>
            <w:hideMark/>
          </w:tcPr>
          <w:p w14:paraId="55DE3A4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96F19C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c>
          <w:tcPr>
            <w:tcW w:w="1233" w:type="dxa"/>
            <w:tcBorders>
              <w:top w:val="single" w:sz="4" w:space="0" w:color="auto"/>
              <w:left w:val="nil"/>
              <w:bottom w:val="single" w:sz="4" w:space="0" w:color="auto"/>
              <w:right w:val="single" w:sz="4" w:space="0" w:color="auto"/>
            </w:tcBorders>
            <w:noWrap/>
            <w:hideMark/>
          </w:tcPr>
          <w:p w14:paraId="463D9D0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r>
      <w:tr w:rsidR="002871CF" w:rsidRPr="002871CF" w14:paraId="31B9D3A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0C82A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и проведение городского конкурса "Лучший предприниматель города  в сфере малого и среднего предпринимательства города Коврова" в рамках 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3FCC76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hideMark/>
          </w:tcPr>
          <w:p w14:paraId="237AEE5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3E159E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1340121150</w:t>
            </w:r>
          </w:p>
        </w:tc>
        <w:tc>
          <w:tcPr>
            <w:tcW w:w="610" w:type="dxa"/>
            <w:tcBorders>
              <w:top w:val="single" w:sz="4" w:space="0" w:color="auto"/>
              <w:left w:val="nil"/>
              <w:bottom w:val="single" w:sz="4" w:space="0" w:color="auto"/>
              <w:right w:val="single" w:sz="4" w:space="0" w:color="auto"/>
            </w:tcBorders>
            <w:hideMark/>
          </w:tcPr>
          <w:p w14:paraId="5E62DF4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121C449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noWrap/>
            <w:hideMark/>
          </w:tcPr>
          <w:p w14:paraId="6181201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5EF4557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F95C5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и проведение городского смотра-конкурса "Лучшее новогоднее оформление объектов и прилегающих к ним территорий города Коврова к Новому году"   в рамках </w:t>
            </w:r>
            <w:r w:rsidRPr="00531905">
              <w:rPr>
                <w:rFonts w:eastAsia="Times New Roman" w:cs="Times New Roman"/>
                <w:kern w:val="0"/>
                <w:sz w:val="20"/>
                <w:szCs w:val="20"/>
                <w:lang w:eastAsia="ru-RU"/>
                <w14:ligatures w14:val="none"/>
              </w:rPr>
              <w:lastRenderedPageBreak/>
              <w:t>комплекса процессных  мероприятий "Оказание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муниципальной программы "Развитие малого и среднего предпринимательства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958A26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04</w:t>
            </w:r>
          </w:p>
        </w:tc>
        <w:tc>
          <w:tcPr>
            <w:tcW w:w="449" w:type="dxa"/>
            <w:tcBorders>
              <w:top w:val="single" w:sz="4" w:space="0" w:color="auto"/>
              <w:left w:val="nil"/>
              <w:bottom w:val="single" w:sz="4" w:space="0" w:color="auto"/>
              <w:right w:val="single" w:sz="4" w:space="0" w:color="auto"/>
            </w:tcBorders>
            <w:hideMark/>
          </w:tcPr>
          <w:p w14:paraId="185AAA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hideMark/>
          </w:tcPr>
          <w:p w14:paraId="695BFC5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1340121860</w:t>
            </w:r>
          </w:p>
        </w:tc>
        <w:tc>
          <w:tcPr>
            <w:tcW w:w="610" w:type="dxa"/>
            <w:tcBorders>
              <w:top w:val="single" w:sz="4" w:space="0" w:color="auto"/>
              <w:left w:val="nil"/>
              <w:bottom w:val="single" w:sz="4" w:space="0" w:color="auto"/>
              <w:right w:val="single" w:sz="4" w:space="0" w:color="auto"/>
            </w:tcBorders>
            <w:hideMark/>
          </w:tcPr>
          <w:p w14:paraId="08ECA9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A27563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noWrap/>
            <w:hideMark/>
          </w:tcPr>
          <w:p w14:paraId="52248AF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1CC0638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7E818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Формирование земельных участков под многоквартирными жилыми домами и земельных участков, государственная собственность на которые не разграничена в рамках комплекса процессных мероприятий  "Создание системы кадастра недвижимости в городе Коврове"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63B07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449" w:type="dxa"/>
            <w:tcBorders>
              <w:top w:val="single" w:sz="4" w:space="0" w:color="auto"/>
              <w:left w:val="nil"/>
              <w:bottom w:val="single" w:sz="4" w:space="0" w:color="auto"/>
              <w:right w:val="single" w:sz="4" w:space="0" w:color="auto"/>
            </w:tcBorders>
            <w:noWrap/>
            <w:hideMark/>
          </w:tcPr>
          <w:p w14:paraId="119051D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1276" w:type="dxa"/>
            <w:tcBorders>
              <w:top w:val="single" w:sz="4" w:space="0" w:color="auto"/>
              <w:left w:val="nil"/>
              <w:bottom w:val="single" w:sz="4" w:space="0" w:color="auto"/>
              <w:right w:val="single" w:sz="4" w:space="0" w:color="auto"/>
            </w:tcBorders>
            <w:noWrap/>
            <w:hideMark/>
          </w:tcPr>
          <w:p w14:paraId="689FCF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1440220170</w:t>
            </w:r>
          </w:p>
        </w:tc>
        <w:tc>
          <w:tcPr>
            <w:tcW w:w="610" w:type="dxa"/>
            <w:tcBorders>
              <w:top w:val="single" w:sz="4" w:space="0" w:color="auto"/>
              <w:left w:val="nil"/>
              <w:bottom w:val="single" w:sz="4" w:space="0" w:color="auto"/>
              <w:right w:val="single" w:sz="4" w:space="0" w:color="auto"/>
            </w:tcBorders>
            <w:noWrap/>
            <w:hideMark/>
          </w:tcPr>
          <w:p w14:paraId="55F249F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B0BCE8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3 700,0</w:t>
            </w:r>
          </w:p>
        </w:tc>
        <w:tc>
          <w:tcPr>
            <w:tcW w:w="1233" w:type="dxa"/>
            <w:tcBorders>
              <w:top w:val="single" w:sz="4" w:space="0" w:color="auto"/>
              <w:left w:val="nil"/>
              <w:bottom w:val="single" w:sz="4" w:space="0" w:color="auto"/>
              <w:right w:val="single" w:sz="4" w:space="0" w:color="auto"/>
            </w:tcBorders>
            <w:noWrap/>
            <w:hideMark/>
          </w:tcPr>
          <w:p w14:paraId="1EFE4C4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300,0</w:t>
            </w:r>
          </w:p>
        </w:tc>
      </w:tr>
      <w:tr w:rsidR="002871CF" w:rsidRPr="002871CF" w14:paraId="2B2578E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BB827CA"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Жилищно-коммунальное хозяйство - всего:</w:t>
            </w:r>
          </w:p>
        </w:tc>
        <w:tc>
          <w:tcPr>
            <w:tcW w:w="544" w:type="dxa"/>
            <w:tcBorders>
              <w:top w:val="single" w:sz="4" w:space="0" w:color="auto"/>
              <w:left w:val="nil"/>
              <w:bottom w:val="single" w:sz="4" w:space="0" w:color="auto"/>
              <w:right w:val="single" w:sz="4" w:space="0" w:color="auto"/>
            </w:tcBorders>
            <w:hideMark/>
          </w:tcPr>
          <w:p w14:paraId="02DB24C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2C1DFF0B"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15CE174D"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E60A85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7D26AA07"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965 142,8</w:t>
            </w:r>
          </w:p>
        </w:tc>
        <w:tc>
          <w:tcPr>
            <w:tcW w:w="1233" w:type="dxa"/>
            <w:tcBorders>
              <w:top w:val="single" w:sz="4" w:space="0" w:color="auto"/>
              <w:left w:val="nil"/>
              <w:bottom w:val="single" w:sz="4" w:space="0" w:color="auto"/>
              <w:right w:val="single" w:sz="4" w:space="0" w:color="auto"/>
            </w:tcBorders>
            <w:hideMark/>
          </w:tcPr>
          <w:p w14:paraId="4F55D6FD"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443 142,6</w:t>
            </w:r>
          </w:p>
        </w:tc>
      </w:tr>
      <w:tr w:rsidR="002871CF" w:rsidRPr="002871CF" w14:paraId="570C51E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9C43A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20DD5D8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6759CC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7B0436E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BBB3C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091821C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hideMark/>
          </w:tcPr>
          <w:p w14:paraId="7DD45D4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r>
      <w:tr w:rsidR="002871CF" w:rsidRPr="002871CF" w14:paraId="56D88CE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AED95F"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Жилищное хозяйство</w:t>
            </w:r>
          </w:p>
        </w:tc>
        <w:tc>
          <w:tcPr>
            <w:tcW w:w="544" w:type="dxa"/>
            <w:tcBorders>
              <w:top w:val="single" w:sz="4" w:space="0" w:color="auto"/>
              <w:left w:val="nil"/>
              <w:bottom w:val="single" w:sz="4" w:space="0" w:color="auto"/>
              <w:right w:val="single" w:sz="4" w:space="0" w:color="auto"/>
            </w:tcBorders>
            <w:hideMark/>
          </w:tcPr>
          <w:p w14:paraId="64D5CBC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78F883C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70E5A49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4E73EF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6687AE7"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84 382,1</w:t>
            </w:r>
          </w:p>
        </w:tc>
        <w:tc>
          <w:tcPr>
            <w:tcW w:w="1233" w:type="dxa"/>
            <w:tcBorders>
              <w:top w:val="single" w:sz="4" w:space="0" w:color="auto"/>
              <w:left w:val="nil"/>
              <w:bottom w:val="single" w:sz="4" w:space="0" w:color="auto"/>
              <w:right w:val="single" w:sz="4" w:space="0" w:color="auto"/>
            </w:tcBorders>
            <w:noWrap/>
            <w:hideMark/>
          </w:tcPr>
          <w:p w14:paraId="113FC796"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88 097,4</w:t>
            </w:r>
          </w:p>
        </w:tc>
      </w:tr>
      <w:tr w:rsidR="002871CF" w:rsidRPr="002871CF" w14:paraId="18FEDE9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A2315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single" w:sz="4" w:space="0" w:color="auto"/>
              <w:bottom w:val="single" w:sz="4" w:space="0" w:color="auto"/>
              <w:right w:val="single" w:sz="4" w:space="0" w:color="auto"/>
            </w:tcBorders>
            <w:noWrap/>
            <w:hideMark/>
          </w:tcPr>
          <w:p w14:paraId="054CA68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single" w:sz="4" w:space="0" w:color="auto"/>
              <w:bottom w:val="single" w:sz="4" w:space="0" w:color="auto"/>
              <w:right w:val="single" w:sz="4" w:space="0" w:color="auto"/>
            </w:tcBorders>
            <w:noWrap/>
            <w:hideMark/>
          </w:tcPr>
          <w:p w14:paraId="689CAE6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single" w:sz="4" w:space="0" w:color="auto"/>
              <w:bottom w:val="single" w:sz="4" w:space="0" w:color="auto"/>
              <w:right w:val="single" w:sz="4" w:space="0" w:color="auto"/>
            </w:tcBorders>
            <w:noWrap/>
            <w:hideMark/>
          </w:tcPr>
          <w:p w14:paraId="5DDAA15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02202S0090</w:t>
            </w:r>
          </w:p>
        </w:tc>
        <w:tc>
          <w:tcPr>
            <w:tcW w:w="610" w:type="dxa"/>
            <w:tcBorders>
              <w:top w:val="single" w:sz="4" w:space="0" w:color="auto"/>
              <w:left w:val="single" w:sz="4" w:space="0" w:color="auto"/>
              <w:bottom w:val="single" w:sz="4" w:space="0" w:color="auto"/>
              <w:right w:val="single" w:sz="4" w:space="0" w:color="auto"/>
            </w:tcBorders>
            <w:noWrap/>
            <w:hideMark/>
          </w:tcPr>
          <w:p w14:paraId="276B97B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single" w:sz="4" w:space="0" w:color="auto"/>
              <w:bottom w:val="single" w:sz="4" w:space="0" w:color="auto"/>
              <w:right w:val="single" w:sz="4" w:space="0" w:color="auto"/>
            </w:tcBorders>
            <w:noWrap/>
            <w:hideMark/>
          </w:tcPr>
          <w:p w14:paraId="65A8018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4 088,3</w:t>
            </w:r>
          </w:p>
        </w:tc>
        <w:tc>
          <w:tcPr>
            <w:tcW w:w="1233" w:type="dxa"/>
            <w:tcBorders>
              <w:top w:val="single" w:sz="4" w:space="0" w:color="auto"/>
              <w:left w:val="single" w:sz="4" w:space="0" w:color="auto"/>
              <w:bottom w:val="single" w:sz="4" w:space="0" w:color="auto"/>
              <w:right w:val="single" w:sz="4" w:space="0" w:color="auto"/>
            </w:tcBorders>
            <w:noWrap/>
            <w:hideMark/>
          </w:tcPr>
          <w:p w14:paraId="79504F4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7186AE3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AF1C4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строительство социального жилья и приобретение жилых помещений для граждан, нуждающихся в улучшении жилищных условий в рамках регионального проекта, не входящего в состав федерального проекта, "Улучшение жилищных условий граждан, признанных нуждающимися в жилых помещениях, предоставляемых по договорам социального найма, и работников бюджетной сферы с предоставлением служебных жилых помещений по договорам найма специализированного жилищного фонда" муниципальной программы "Обеспечение доступным и комфортным жильем населения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4CDDAC0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F1E9F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04D8F7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02202S0090</w:t>
            </w:r>
          </w:p>
        </w:tc>
        <w:tc>
          <w:tcPr>
            <w:tcW w:w="610" w:type="dxa"/>
            <w:tcBorders>
              <w:top w:val="single" w:sz="4" w:space="0" w:color="auto"/>
              <w:left w:val="nil"/>
              <w:bottom w:val="single" w:sz="4" w:space="0" w:color="auto"/>
              <w:right w:val="single" w:sz="4" w:space="0" w:color="auto"/>
            </w:tcBorders>
            <w:noWrap/>
            <w:hideMark/>
          </w:tcPr>
          <w:p w14:paraId="12ADA74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2AF6515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837,4</w:t>
            </w:r>
          </w:p>
        </w:tc>
        <w:tc>
          <w:tcPr>
            <w:tcW w:w="1233" w:type="dxa"/>
            <w:tcBorders>
              <w:top w:val="single" w:sz="4" w:space="0" w:color="auto"/>
              <w:left w:val="nil"/>
              <w:bottom w:val="single" w:sz="4" w:space="0" w:color="auto"/>
              <w:right w:val="single" w:sz="4" w:space="0" w:color="auto"/>
            </w:tcBorders>
            <w:noWrap/>
            <w:hideMark/>
          </w:tcPr>
          <w:p w14:paraId="469C341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1 737,7</w:t>
            </w:r>
          </w:p>
        </w:tc>
      </w:tr>
      <w:tr w:rsidR="002871CF" w:rsidRPr="002871CF" w14:paraId="119798C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D5803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за счет средств публично-правовой компании "Фонд развития территорий"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57A4A5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27D8CA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05898E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091И267483</w:t>
            </w:r>
          </w:p>
        </w:tc>
        <w:tc>
          <w:tcPr>
            <w:tcW w:w="610" w:type="dxa"/>
            <w:tcBorders>
              <w:top w:val="single" w:sz="4" w:space="0" w:color="auto"/>
              <w:left w:val="nil"/>
              <w:bottom w:val="single" w:sz="4" w:space="0" w:color="auto"/>
              <w:right w:val="single" w:sz="4" w:space="0" w:color="auto"/>
            </w:tcBorders>
            <w:noWrap/>
            <w:hideMark/>
          </w:tcPr>
          <w:p w14:paraId="092128D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5827E88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15 144,1</w:t>
            </w:r>
          </w:p>
        </w:tc>
        <w:tc>
          <w:tcPr>
            <w:tcW w:w="1233" w:type="dxa"/>
            <w:tcBorders>
              <w:top w:val="single" w:sz="4" w:space="0" w:color="auto"/>
              <w:left w:val="nil"/>
              <w:bottom w:val="single" w:sz="4" w:space="0" w:color="auto"/>
              <w:right w:val="single" w:sz="4" w:space="0" w:color="auto"/>
            </w:tcBorders>
            <w:noWrap/>
            <w:hideMark/>
          </w:tcPr>
          <w:p w14:paraId="0E0FDCD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15 144,1</w:t>
            </w:r>
          </w:p>
        </w:tc>
      </w:tr>
      <w:tr w:rsidR="002871CF" w:rsidRPr="002871CF" w14:paraId="228A197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FCD6D2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устойчивого сокращения непригодного для проживания жилищного фонда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06E231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2E914FA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17AA22F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091И267484</w:t>
            </w:r>
          </w:p>
        </w:tc>
        <w:tc>
          <w:tcPr>
            <w:tcW w:w="610" w:type="dxa"/>
            <w:tcBorders>
              <w:top w:val="single" w:sz="4" w:space="0" w:color="auto"/>
              <w:left w:val="nil"/>
              <w:bottom w:val="single" w:sz="4" w:space="0" w:color="auto"/>
              <w:right w:val="single" w:sz="4" w:space="0" w:color="auto"/>
            </w:tcBorders>
            <w:noWrap/>
            <w:hideMark/>
          </w:tcPr>
          <w:p w14:paraId="750D5C3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1C98749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9 096,3</w:t>
            </w:r>
          </w:p>
        </w:tc>
        <w:tc>
          <w:tcPr>
            <w:tcW w:w="1233" w:type="dxa"/>
            <w:tcBorders>
              <w:top w:val="single" w:sz="4" w:space="0" w:color="auto"/>
              <w:left w:val="nil"/>
              <w:bottom w:val="single" w:sz="4" w:space="0" w:color="auto"/>
              <w:right w:val="single" w:sz="4" w:space="0" w:color="auto"/>
            </w:tcBorders>
            <w:noWrap/>
            <w:hideMark/>
          </w:tcPr>
          <w:p w14:paraId="1FBCA17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9 096,3</w:t>
            </w:r>
          </w:p>
        </w:tc>
      </w:tr>
      <w:tr w:rsidR="002871CF" w:rsidRPr="002871CF" w14:paraId="4B0CCAB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6FF7A3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31FF77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30A0F0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294338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091И26748P</w:t>
            </w:r>
          </w:p>
        </w:tc>
        <w:tc>
          <w:tcPr>
            <w:tcW w:w="610" w:type="dxa"/>
            <w:tcBorders>
              <w:top w:val="single" w:sz="4" w:space="0" w:color="auto"/>
              <w:left w:val="nil"/>
              <w:bottom w:val="single" w:sz="4" w:space="0" w:color="auto"/>
              <w:right w:val="single" w:sz="4" w:space="0" w:color="auto"/>
            </w:tcBorders>
            <w:noWrap/>
            <w:hideMark/>
          </w:tcPr>
          <w:p w14:paraId="12C91D9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487FFFE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9 298,1</w:t>
            </w:r>
          </w:p>
        </w:tc>
        <w:tc>
          <w:tcPr>
            <w:tcW w:w="1233" w:type="dxa"/>
            <w:tcBorders>
              <w:top w:val="single" w:sz="4" w:space="0" w:color="auto"/>
              <w:left w:val="nil"/>
              <w:bottom w:val="single" w:sz="4" w:space="0" w:color="auto"/>
              <w:right w:val="single" w:sz="4" w:space="0" w:color="auto"/>
            </w:tcBorders>
            <w:noWrap/>
            <w:hideMark/>
          </w:tcPr>
          <w:p w14:paraId="7189B5B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9 298,1</w:t>
            </w:r>
          </w:p>
        </w:tc>
      </w:tr>
      <w:tr w:rsidR="002871CF" w:rsidRPr="002871CF" w14:paraId="0195F31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A6E38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Расходы на обеспечение устойчивого сокращения непригодного для проживания жилищного фонда и расходы на финансовое обеспечение мероприятий по переселению граждан из аварийного жилья за счет высвобождаемых средств в размере двух третей задолженности по бюджетным кредитам из федерального бюджета в рамках регионального проекта "Жилье" муниципальной программы "Жилищное хозяйство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5E7284C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A5DD4D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2CBAF53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091И26748S</w:t>
            </w:r>
          </w:p>
        </w:tc>
        <w:tc>
          <w:tcPr>
            <w:tcW w:w="610" w:type="dxa"/>
            <w:tcBorders>
              <w:top w:val="single" w:sz="4" w:space="0" w:color="auto"/>
              <w:left w:val="nil"/>
              <w:bottom w:val="single" w:sz="4" w:space="0" w:color="auto"/>
              <w:right w:val="single" w:sz="4" w:space="0" w:color="auto"/>
            </w:tcBorders>
            <w:noWrap/>
            <w:hideMark/>
          </w:tcPr>
          <w:p w14:paraId="1B5D8F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6F47AFA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1 765,3</w:t>
            </w:r>
          </w:p>
        </w:tc>
        <w:tc>
          <w:tcPr>
            <w:tcW w:w="1233" w:type="dxa"/>
            <w:tcBorders>
              <w:top w:val="single" w:sz="4" w:space="0" w:color="auto"/>
              <w:left w:val="nil"/>
              <w:bottom w:val="single" w:sz="4" w:space="0" w:color="auto"/>
              <w:right w:val="single" w:sz="4" w:space="0" w:color="auto"/>
            </w:tcBorders>
            <w:noWrap/>
            <w:hideMark/>
          </w:tcPr>
          <w:p w14:paraId="2C2AD0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1 765,3</w:t>
            </w:r>
          </w:p>
        </w:tc>
      </w:tr>
      <w:tr w:rsidR="002871CF" w:rsidRPr="002871CF" w14:paraId="2BE0F2D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09BA7C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1E8133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5D98D4A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4B23DF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09202S3380</w:t>
            </w:r>
          </w:p>
        </w:tc>
        <w:tc>
          <w:tcPr>
            <w:tcW w:w="610" w:type="dxa"/>
            <w:tcBorders>
              <w:top w:val="single" w:sz="4" w:space="0" w:color="auto"/>
              <w:left w:val="nil"/>
              <w:bottom w:val="single" w:sz="4" w:space="0" w:color="auto"/>
              <w:right w:val="single" w:sz="4" w:space="0" w:color="auto"/>
            </w:tcBorders>
            <w:noWrap/>
            <w:hideMark/>
          </w:tcPr>
          <w:p w14:paraId="3A3A10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608660F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7 304,1</w:t>
            </w:r>
          </w:p>
        </w:tc>
        <w:tc>
          <w:tcPr>
            <w:tcW w:w="1233" w:type="dxa"/>
            <w:tcBorders>
              <w:top w:val="single" w:sz="4" w:space="0" w:color="auto"/>
              <w:left w:val="nil"/>
              <w:bottom w:val="single" w:sz="4" w:space="0" w:color="auto"/>
              <w:right w:val="single" w:sz="4" w:space="0" w:color="auto"/>
            </w:tcBorders>
            <w:noWrap/>
            <w:hideMark/>
          </w:tcPr>
          <w:p w14:paraId="1E43D8C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13 862,3</w:t>
            </w:r>
          </w:p>
        </w:tc>
      </w:tr>
      <w:tr w:rsidR="002871CF" w:rsidRPr="002871CF" w14:paraId="6380CA1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D1B93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Финансовое обеспечение мероприятий по переселению граждан из аварийного жилья блокированной застройки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"Переселение граждан из аварийного жилищного фонда" муниципальной программы "Жилищное хозяйство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5BBB3D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3942DFB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558C978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09202S3380</w:t>
            </w:r>
          </w:p>
        </w:tc>
        <w:tc>
          <w:tcPr>
            <w:tcW w:w="610" w:type="dxa"/>
            <w:tcBorders>
              <w:top w:val="single" w:sz="4" w:space="0" w:color="auto"/>
              <w:left w:val="nil"/>
              <w:bottom w:val="single" w:sz="4" w:space="0" w:color="auto"/>
              <w:right w:val="single" w:sz="4" w:space="0" w:color="auto"/>
            </w:tcBorders>
            <w:noWrap/>
            <w:hideMark/>
          </w:tcPr>
          <w:p w14:paraId="0D9D735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noWrap/>
            <w:hideMark/>
          </w:tcPr>
          <w:p w14:paraId="6C5F19B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384,5</w:t>
            </w:r>
          </w:p>
        </w:tc>
        <w:tc>
          <w:tcPr>
            <w:tcW w:w="1233" w:type="dxa"/>
            <w:tcBorders>
              <w:top w:val="single" w:sz="4" w:space="0" w:color="auto"/>
              <w:left w:val="nil"/>
              <w:bottom w:val="single" w:sz="4" w:space="0" w:color="auto"/>
              <w:right w:val="single" w:sz="4" w:space="0" w:color="auto"/>
            </w:tcBorders>
            <w:noWrap/>
            <w:hideMark/>
          </w:tcPr>
          <w:p w14:paraId="176A490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729,6</w:t>
            </w:r>
          </w:p>
        </w:tc>
      </w:tr>
      <w:tr w:rsidR="002871CF" w:rsidRPr="002871CF" w14:paraId="5D75EDB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D5BCC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Снос жилищного фонда </w:t>
            </w:r>
            <w:proofErr w:type="spellStart"/>
            <w:r w:rsidRPr="00531905">
              <w:rPr>
                <w:rFonts w:eastAsia="Times New Roman" w:cs="Times New Roman"/>
                <w:kern w:val="0"/>
                <w:sz w:val="20"/>
                <w:szCs w:val="20"/>
                <w:lang w:eastAsia="ru-RU"/>
                <w14:ligatures w14:val="none"/>
              </w:rPr>
              <w:t>г.Коврова</w:t>
            </w:r>
            <w:proofErr w:type="spellEnd"/>
            <w:r w:rsidRPr="00531905">
              <w:rPr>
                <w:rFonts w:eastAsia="Times New Roman" w:cs="Times New Roman"/>
                <w:kern w:val="0"/>
                <w:sz w:val="20"/>
                <w:szCs w:val="20"/>
                <w:lang w:eastAsia="ru-RU"/>
                <w14:ligatures w14:val="none"/>
              </w:rPr>
              <w:t>, признанного аварийным и подлежащим сносу в установленном законодательством РФ порядке, в рамках комплекса процессных мероприятий "Переселение граждан из аварийного жилищного фонда" муниципальной программы "Жилищное хозяйство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8B90C9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7E25E4C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0EC7CA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0940120630</w:t>
            </w:r>
          </w:p>
        </w:tc>
        <w:tc>
          <w:tcPr>
            <w:tcW w:w="610" w:type="dxa"/>
            <w:tcBorders>
              <w:top w:val="single" w:sz="4" w:space="0" w:color="auto"/>
              <w:left w:val="nil"/>
              <w:bottom w:val="single" w:sz="4" w:space="0" w:color="auto"/>
              <w:right w:val="single" w:sz="4" w:space="0" w:color="auto"/>
            </w:tcBorders>
            <w:noWrap/>
            <w:hideMark/>
          </w:tcPr>
          <w:p w14:paraId="21A1B08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2FEC7E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10 500,0</w:t>
            </w:r>
          </w:p>
        </w:tc>
        <w:tc>
          <w:tcPr>
            <w:tcW w:w="1233" w:type="dxa"/>
            <w:tcBorders>
              <w:top w:val="single" w:sz="4" w:space="0" w:color="auto"/>
              <w:left w:val="nil"/>
              <w:bottom w:val="single" w:sz="4" w:space="0" w:color="auto"/>
              <w:right w:val="single" w:sz="4" w:space="0" w:color="auto"/>
            </w:tcBorders>
            <w:hideMark/>
          </w:tcPr>
          <w:p w14:paraId="1348732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10 500,0</w:t>
            </w:r>
          </w:p>
        </w:tc>
      </w:tr>
      <w:tr w:rsidR="002871CF" w:rsidRPr="002871CF" w14:paraId="10C46D8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154599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связанные с капитальным ремонтом муниципального жилищного фонда  в рамках комплекса процессных мероприятий    "Владение, пользование и распоряжение имуществом, находящимся в муниципальной собственности города Коврова"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BFEE17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7C1D18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034C76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1440120980</w:t>
            </w:r>
          </w:p>
        </w:tc>
        <w:tc>
          <w:tcPr>
            <w:tcW w:w="610" w:type="dxa"/>
            <w:tcBorders>
              <w:top w:val="single" w:sz="4" w:space="0" w:color="auto"/>
              <w:left w:val="nil"/>
              <w:bottom w:val="single" w:sz="4" w:space="0" w:color="auto"/>
              <w:right w:val="single" w:sz="4" w:space="0" w:color="auto"/>
            </w:tcBorders>
            <w:noWrap/>
            <w:hideMark/>
          </w:tcPr>
          <w:p w14:paraId="275C1F1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4206B3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9 395,7</w:t>
            </w:r>
          </w:p>
        </w:tc>
        <w:tc>
          <w:tcPr>
            <w:tcW w:w="1233" w:type="dxa"/>
            <w:tcBorders>
              <w:top w:val="single" w:sz="4" w:space="0" w:color="auto"/>
              <w:left w:val="nil"/>
              <w:bottom w:val="single" w:sz="4" w:space="0" w:color="auto"/>
              <w:right w:val="single" w:sz="4" w:space="0" w:color="auto"/>
            </w:tcBorders>
            <w:hideMark/>
          </w:tcPr>
          <w:p w14:paraId="3ABD71D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9 395,7</w:t>
            </w:r>
          </w:p>
        </w:tc>
      </w:tr>
      <w:tr w:rsidR="002871CF" w:rsidRPr="002871CF" w14:paraId="04FC4A5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804E97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0F7D699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5948031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3AAB8FA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14404Ж0590</w:t>
            </w:r>
          </w:p>
        </w:tc>
        <w:tc>
          <w:tcPr>
            <w:tcW w:w="610" w:type="dxa"/>
            <w:tcBorders>
              <w:top w:val="single" w:sz="4" w:space="0" w:color="auto"/>
              <w:left w:val="nil"/>
              <w:bottom w:val="single" w:sz="4" w:space="0" w:color="auto"/>
              <w:right w:val="single" w:sz="4" w:space="0" w:color="auto"/>
            </w:tcBorders>
            <w:hideMark/>
          </w:tcPr>
          <w:p w14:paraId="62B1DA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5C0AA24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13 240,9</w:t>
            </w:r>
          </w:p>
        </w:tc>
        <w:tc>
          <w:tcPr>
            <w:tcW w:w="1233" w:type="dxa"/>
            <w:tcBorders>
              <w:top w:val="single" w:sz="4" w:space="0" w:color="auto"/>
              <w:left w:val="nil"/>
              <w:bottom w:val="single" w:sz="4" w:space="0" w:color="auto"/>
              <w:right w:val="single" w:sz="4" w:space="0" w:color="auto"/>
            </w:tcBorders>
            <w:hideMark/>
          </w:tcPr>
          <w:p w14:paraId="1F0103D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13 240,9</w:t>
            </w:r>
          </w:p>
        </w:tc>
      </w:tr>
      <w:tr w:rsidR="002871CF" w:rsidRPr="002871CF" w14:paraId="77D68B0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DBC7DD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муниципальной программы «Управление муниципальным имуществом и земельными ресурсами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33373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07EB4D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918A4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14404Ж0590</w:t>
            </w:r>
          </w:p>
        </w:tc>
        <w:tc>
          <w:tcPr>
            <w:tcW w:w="610" w:type="dxa"/>
            <w:tcBorders>
              <w:top w:val="single" w:sz="4" w:space="0" w:color="auto"/>
              <w:left w:val="nil"/>
              <w:bottom w:val="single" w:sz="4" w:space="0" w:color="auto"/>
              <w:right w:val="single" w:sz="4" w:space="0" w:color="auto"/>
            </w:tcBorders>
            <w:hideMark/>
          </w:tcPr>
          <w:p w14:paraId="717E1A0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DB89CF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1 805,9</w:t>
            </w:r>
          </w:p>
        </w:tc>
        <w:tc>
          <w:tcPr>
            <w:tcW w:w="1233" w:type="dxa"/>
            <w:tcBorders>
              <w:top w:val="single" w:sz="4" w:space="0" w:color="auto"/>
              <w:left w:val="nil"/>
              <w:bottom w:val="single" w:sz="4" w:space="0" w:color="auto"/>
              <w:right w:val="single" w:sz="4" w:space="0" w:color="auto"/>
            </w:tcBorders>
            <w:hideMark/>
          </w:tcPr>
          <w:p w14:paraId="7E6B5CD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1 805,9</w:t>
            </w:r>
          </w:p>
        </w:tc>
      </w:tr>
      <w:tr w:rsidR="002871CF" w:rsidRPr="002871CF" w14:paraId="1D6AFA8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9FCE5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в рамках комплекса процессных мероприятий "Расходы на обеспечение деятельности (оказание услуг) МКУ "</w:t>
            </w:r>
            <w:proofErr w:type="spellStart"/>
            <w:r w:rsidRPr="00531905">
              <w:rPr>
                <w:rFonts w:eastAsia="Times New Roman" w:cs="Times New Roman"/>
                <w:kern w:val="0"/>
                <w:sz w:val="20"/>
                <w:szCs w:val="20"/>
                <w:lang w:eastAsia="ru-RU"/>
                <w14:ligatures w14:val="none"/>
              </w:rPr>
              <w:t>Жилэкс</w:t>
            </w:r>
            <w:proofErr w:type="spellEnd"/>
            <w:r w:rsidRPr="00531905">
              <w:rPr>
                <w:rFonts w:eastAsia="Times New Roman" w:cs="Times New Roman"/>
                <w:kern w:val="0"/>
                <w:sz w:val="20"/>
                <w:szCs w:val="20"/>
                <w:lang w:eastAsia="ru-RU"/>
                <w14:ligatures w14:val="none"/>
              </w:rPr>
              <w:t xml:space="preserve">" муниципальной программы «Управление </w:t>
            </w:r>
            <w:r w:rsidRPr="00531905">
              <w:rPr>
                <w:rFonts w:eastAsia="Times New Roman" w:cs="Times New Roman"/>
                <w:kern w:val="0"/>
                <w:sz w:val="20"/>
                <w:szCs w:val="20"/>
                <w:lang w:eastAsia="ru-RU"/>
                <w14:ligatures w14:val="none"/>
              </w:rPr>
              <w:lastRenderedPageBreak/>
              <w:t>муниципальным имуществом и земельными ресурсами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19BB371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05</w:t>
            </w:r>
          </w:p>
        </w:tc>
        <w:tc>
          <w:tcPr>
            <w:tcW w:w="449" w:type="dxa"/>
            <w:tcBorders>
              <w:top w:val="single" w:sz="4" w:space="0" w:color="auto"/>
              <w:left w:val="nil"/>
              <w:bottom w:val="single" w:sz="4" w:space="0" w:color="auto"/>
              <w:right w:val="single" w:sz="4" w:space="0" w:color="auto"/>
            </w:tcBorders>
            <w:hideMark/>
          </w:tcPr>
          <w:p w14:paraId="3E3C7D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319B77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14404Ж0590</w:t>
            </w:r>
          </w:p>
        </w:tc>
        <w:tc>
          <w:tcPr>
            <w:tcW w:w="610" w:type="dxa"/>
            <w:tcBorders>
              <w:top w:val="single" w:sz="4" w:space="0" w:color="auto"/>
              <w:left w:val="nil"/>
              <w:bottom w:val="single" w:sz="4" w:space="0" w:color="auto"/>
              <w:right w:val="single" w:sz="4" w:space="0" w:color="auto"/>
            </w:tcBorders>
            <w:hideMark/>
          </w:tcPr>
          <w:p w14:paraId="344433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37880CE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1 521,5</w:t>
            </w:r>
          </w:p>
        </w:tc>
        <w:tc>
          <w:tcPr>
            <w:tcW w:w="1233" w:type="dxa"/>
            <w:tcBorders>
              <w:top w:val="single" w:sz="4" w:space="0" w:color="auto"/>
              <w:left w:val="nil"/>
              <w:bottom w:val="single" w:sz="4" w:space="0" w:color="auto"/>
              <w:right w:val="single" w:sz="4" w:space="0" w:color="auto"/>
            </w:tcBorders>
            <w:hideMark/>
          </w:tcPr>
          <w:p w14:paraId="796471B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1 521,5</w:t>
            </w:r>
          </w:p>
        </w:tc>
      </w:tr>
      <w:tr w:rsidR="002871CF" w:rsidRPr="002871CF" w14:paraId="3915D5C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19FBDD"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Коммунальное хозяйство</w:t>
            </w:r>
          </w:p>
        </w:tc>
        <w:tc>
          <w:tcPr>
            <w:tcW w:w="544" w:type="dxa"/>
            <w:tcBorders>
              <w:top w:val="single" w:sz="4" w:space="0" w:color="auto"/>
              <w:left w:val="nil"/>
              <w:bottom w:val="single" w:sz="4" w:space="0" w:color="auto"/>
              <w:right w:val="single" w:sz="4" w:space="0" w:color="auto"/>
            </w:tcBorders>
            <w:hideMark/>
          </w:tcPr>
          <w:p w14:paraId="7BE0198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5F417FB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ECD06D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4A8D2A6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4A043ED"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501 969,2</w:t>
            </w:r>
          </w:p>
        </w:tc>
        <w:tc>
          <w:tcPr>
            <w:tcW w:w="1233" w:type="dxa"/>
            <w:tcBorders>
              <w:top w:val="single" w:sz="4" w:space="0" w:color="auto"/>
              <w:left w:val="nil"/>
              <w:bottom w:val="single" w:sz="4" w:space="0" w:color="auto"/>
              <w:right w:val="single" w:sz="4" w:space="0" w:color="auto"/>
            </w:tcBorders>
            <w:noWrap/>
            <w:hideMark/>
          </w:tcPr>
          <w:p w14:paraId="335AAFC5"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0,0</w:t>
            </w:r>
          </w:p>
        </w:tc>
      </w:tr>
      <w:tr w:rsidR="002871CF" w:rsidRPr="002871CF" w14:paraId="66AAD95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2FBDE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федерального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2094E07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0A7433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26DC78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101И351540</w:t>
            </w:r>
          </w:p>
        </w:tc>
        <w:tc>
          <w:tcPr>
            <w:tcW w:w="610" w:type="dxa"/>
            <w:tcBorders>
              <w:top w:val="single" w:sz="4" w:space="0" w:color="auto"/>
              <w:left w:val="nil"/>
              <w:bottom w:val="single" w:sz="4" w:space="0" w:color="auto"/>
              <w:right w:val="single" w:sz="4" w:space="0" w:color="auto"/>
            </w:tcBorders>
            <w:hideMark/>
          </w:tcPr>
          <w:p w14:paraId="73160B4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2FBC98B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57 069,2</w:t>
            </w:r>
          </w:p>
        </w:tc>
        <w:tc>
          <w:tcPr>
            <w:tcW w:w="1233" w:type="dxa"/>
            <w:tcBorders>
              <w:top w:val="single" w:sz="4" w:space="0" w:color="auto"/>
              <w:left w:val="nil"/>
              <w:bottom w:val="single" w:sz="4" w:space="0" w:color="auto"/>
              <w:right w:val="single" w:sz="4" w:space="0" w:color="auto"/>
            </w:tcBorders>
            <w:hideMark/>
          </w:tcPr>
          <w:p w14:paraId="713A5A65" w14:textId="39837C5D" w:rsidR="00531905" w:rsidRPr="00531905" w:rsidRDefault="002871CF" w:rsidP="00531905">
            <w:pPr>
              <w:spacing w:after="0"/>
              <w:jc w:val="right"/>
              <w:rPr>
                <w:rFonts w:eastAsia="Times New Roman" w:cs="Times New Roman"/>
                <w:kern w:val="0"/>
                <w:sz w:val="20"/>
                <w:szCs w:val="20"/>
                <w:lang w:eastAsia="ru-RU"/>
                <w14:ligatures w14:val="none"/>
              </w:rPr>
            </w:pPr>
            <w:r w:rsidRPr="002871CF">
              <w:rPr>
                <w:rFonts w:eastAsia="Times New Roman" w:cs="Times New Roman"/>
                <w:kern w:val="0"/>
                <w:sz w:val="20"/>
                <w:szCs w:val="20"/>
                <w:lang w:eastAsia="ru-RU"/>
                <w14:ligatures w14:val="none"/>
              </w:rPr>
              <w:t>0,0</w:t>
            </w:r>
            <w:r w:rsidR="00531905" w:rsidRPr="00531905">
              <w:rPr>
                <w:rFonts w:eastAsia="Times New Roman" w:cs="Times New Roman"/>
                <w:kern w:val="0"/>
                <w:sz w:val="20"/>
                <w:szCs w:val="20"/>
                <w:lang w:eastAsia="ru-RU"/>
                <w14:ligatures w14:val="none"/>
              </w:rPr>
              <w:t> </w:t>
            </w:r>
          </w:p>
        </w:tc>
      </w:tr>
      <w:tr w:rsidR="002871CF" w:rsidRPr="002871CF" w14:paraId="1546F01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35FBF6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4B3DECF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21B89BD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423E83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101И351540</w:t>
            </w:r>
          </w:p>
        </w:tc>
        <w:tc>
          <w:tcPr>
            <w:tcW w:w="610" w:type="dxa"/>
            <w:tcBorders>
              <w:top w:val="single" w:sz="4" w:space="0" w:color="auto"/>
              <w:left w:val="nil"/>
              <w:bottom w:val="single" w:sz="4" w:space="0" w:color="auto"/>
              <w:right w:val="single" w:sz="4" w:space="0" w:color="auto"/>
            </w:tcBorders>
            <w:hideMark/>
          </w:tcPr>
          <w:p w14:paraId="7354533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509B18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32 101,7</w:t>
            </w:r>
          </w:p>
        </w:tc>
        <w:tc>
          <w:tcPr>
            <w:tcW w:w="1233" w:type="dxa"/>
            <w:tcBorders>
              <w:top w:val="single" w:sz="4" w:space="0" w:color="auto"/>
              <w:left w:val="nil"/>
              <w:bottom w:val="single" w:sz="4" w:space="0" w:color="auto"/>
              <w:right w:val="single" w:sz="4" w:space="0" w:color="auto"/>
            </w:tcBorders>
            <w:hideMark/>
          </w:tcPr>
          <w:p w14:paraId="5FECAA1C" w14:textId="7BF9D995" w:rsidR="00531905" w:rsidRPr="00531905" w:rsidRDefault="002871CF" w:rsidP="00531905">
            <w:pPr>
              <w:spacing w:after="0"/>
              <w:jc w:val="right"/>
              <w:rPr>
                <w:rFonts w:eastAsia="Times New Roman" w:cs="Times New Roman"/>
                <w:kern w:val="0"/>
                <w:sz w:val="20"/>
                <w:szCs w:val="20"/>
                <w:lang w:eastAsia="ru-RU"/>
                <w14:ligatures w14:val="none"/>
              </w:rPr>
            </w:pPr>
            <w:r w:rsidRPr="002871CF">
              <w:rPr>
                <w:rFonts w:eastAsia="Times New Roman" w:cs="Times New Roman"/>
                <w:kern w:val="0"/>
                <w:sz w:val="20"/>
                <w:szCs w:val="20"/>
                <w:lang w:eastAsia="ru-RU"/>
                <w14:ligatures w14:val="none"/>
              </w:rPr>
              <w:t>0,0</w:t>
            </w:r>
            <w:r w:rsidR="00531905" w:rsidRPr="00531905">
              <w:rPr>
                <w:rFonts w:eastAsia="Times New Roman" w:cs="Times New Roman"/>
                <w:kern w:val="0"/>
                <w:sz w:val="20"/>
                <w:szCs w:val="20"/>
                <w:lang w:eastAsia="ru-RU"/>
                <w14:ligatures w14:val="none"/>
              </w:rPr>
              <w:t> </w:t>
            </w:r>
          </w:p>
        </w:tc>
      </w:tr>
      <w:tr w:rsidR="002871CF" w:rsidRPr="002871CF" w14:paraId="568C4A6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D75FFE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модернизации коммунальной инфраструктуры в рамках регионального проекта "Модернизация коммунальной инфраструктуры" муниципальной программы "Развитие коммунального хозяйства"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12E7B8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5E9D25E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4DC47D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101И351540</w:t>
            </w:r>
          </w:p>
        </w:tc>
        <w:tc>
          <w:tcPr>
            <w:tcW w:w="610" w:type="dxa"/>
            <w:tcBorders>
              <w:top w:val="single" w:sz="4" w:space="0" w:color="auto"/>
              <w:left w:val="nil"/>
              <w:bottom w:val="single" w:sz="4" w:space="0" w:color="auto"/>
              <w:right w:val="single" w:sz="4" w:space="0" w:color="auto"/>
            </w:tcBorders>
            <w:hideMark/>
          </w:tcPr>
          <w:p w14:paraId="05FDCC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4901CD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1 820,0</w:t>
            </w:r>
          </w:p>
        </w:tc>
        <w:tc>
          <w:tcPr>
            <w:tcW w:w="1233" w:type="dxa"/>
            <w:tcBorders>
              <w:top w:val="single" w:sz="4" w:space="0" w:color="auto"/>
              <w:left w:val="nil"/>
              <w:bottom w:val="single" w:sz="4" w:space="0" w:color="auto"/>
              <w:right w:val="single" w:sz="4" w:space="0" w:color="auto"/>
            </w:tcBorders>
            <w:hideMark/>
          </w:tcPr>
          <w:p w14:paraId="57AE58A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186A1D9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0A0CE5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эффективности в энергетическом комплексе области" муниципальной программы "Развитие коммунального хозяйства"  за счет средств областного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4190E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704DA94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E64CB4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10204S1250</w:t>
            </w:r>
          </w:p>
        </w:tc>
        <w:tc>
          <w:tcPr>
            <w:tcW w:w="610" w:type="dxa"/>
            <w:tcBorders>
              <w:top w:val="single" w:sz="4" w:space="0" w:color="auto"/>
              <w:left w:val="nil"/>
              <w:bottom w:val="single" w:sz="4" w:space="0" w:color="auto"/>
              <w:right w:val="single" w:sz="4" w:space="0" w:color="auto"/>
            </w:tcBorders>
            <w:hideMark/>
          </w:tcPr>
          <w:p w14:paraId="2BD780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057B6EA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108 071,3</w:t>
            </w:r>
          </w:p>
        </w:tc>
        <w:tc>
          <w:tcPr>
            <w:tcW w:w="1233" w:type="dxa"/>
            <w:tcBorders>
              <w:top w:val="single" w:sz="4" w:space="0" w:color="auto"/>
              <w:left w:val="nil"/>
              <w:bottom w:val="single" w:sz="4" w:space="0" w:color="auto"/>
              <w:right w:val="single" w:sz="4" w:space="0" w:color="auto"/>
            </w:tcBorders>
            <w:hideMark/>
          </w:tcPr>
          <w:p w14:paraId="6B50DE3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5789340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9FD8DC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Модернизация котельного оборудования, газификация котельных, строительство объектов коммунальной инфраструктуры, организация строительства и содержания муниципального жилищного фонда в рамках регионального проекта, не входящего в состав федерального проекта, "Энергосбережение и повышение энергетической эффективности в энергетическом комплексе области" муниципальной программы "Развитие коммунального хозяйства" за счет средств городского бюджета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4F3420E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1DDECD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07873E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10204S1250</w:t>
            </w:r>
          </w:p>
        </w:tc>
        <w:tc>
          <w:tcPr>
            <w:tcW w:w="610" w:type="dxa"/>
            <w:tcBorders>
              <w:top w:val="single" w:sz="4" w:space="0" w:color="auto"/>
              <w:left w:val="nil"/>
              <w:bottom w:val="single" w:sz="4" w:space="0" w:color="auto"/>
              <w:right w:val="single" w:sz="4" w:space="0" w:color="auto"/>
            </w:tcBorders>
            <w:hideMark/>
          </w:tcPr>
          <w:p w14:paraId="6A85C2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2878BA0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5 688,0</w:t>
            </w:r>
          </w:p>
        </w:tc>
        <w:tc>
          <w:tcPr>
            <w:tcW w:w="1233" w:type="dxa"/>
            <w:tcBorders>
              <w:top w:val="single" w:sz="4" w:space="0" w:color="auto"/>
              <w:left w:val="nil"/>
              <w:bottom w:val="single" w:sz="4" w:space="0" w:color="auto"/>
              <w:right w:val="single" w:sz="4" w:space="0" w:color="auto"/>
            </w:tcBorders>
            <w:hideMark/>
          </w:tcPr>
          <w:p w14:paraId="3A86918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55E7244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59E619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инфраструктурных проектов в сфере жилищно-коммунального хозяйства за счет высвобождаемых средств в размере двух третей задолженности по бюджетным кредитам из федерального бюджета в рамках регионального проекта, не входящего в состав федерального проекта, "Строительство, реконструкция объектов коммунальной инфраструктуры за счет средств, высвобождаемых в результате списания задолженности Владимирской области по бюджетным кредитам" муниципальной программы "Развитие коммунального хозяйства"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hideMark/>
          </w:tcPr>
          <w:p w14:paraId="68129E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2D4F852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5EB4F8B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10205S3360</w:t>
            </w:r>
          </w:p>
        </w:tc>
        <w:tc>
          <w:tcPr>
            <w:tcW w:w="610" w:type="dxa"/>
            <w:tcBorders>
              <w:top w:val="single" w:sz="4" w:space="0" w:color="auto"/>
              <w:left w:val="nil"/>
              <w:bottom w:val="single" w:sz="4" w:space="0" w:color="auto"/>
              <w:right w:val="single" w:sz="4" w:space="0" w:color="auto"/>
            </w:tcBorders>
            <w:hideMark/>
          </w:tcPr>
          <w:p w14:paraId="5FB5AD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hideMark/>
          </w:tcPr>
          <w:p w14:paraId="57C7B2E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110 000,0</w:t>
            </w:r>
          </w:p>
        </w:tc>
        <w:tc>
          <w:tcPr>
            <w:tcW w:w="1233" w:type="dxa"/>
            <w:tcBorders>
              <w:top w:val="single" w:sz="4" w:space="0" w:color="auto"/>
              <w:left w:val="nil"/>
              <w:bottom w:val="single" w:sz="4" w:space="0" w:color="auto"/>
              <w:right w:val="single" w:sz="4" w:space="0" w:color="auto"/>
            </w:tcBorders>
            <w:hideMark/>
          </w:tcPr>
          <w:p w14:paraId="2328238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6B4503F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F67301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Реализация регионального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реализации инфраструктурных проектов в рамках регионального проекта, не входящего в состав федерального проекта, "Капитальный ремонт сети отопления, тепловой сети и городского канализационного коллектора города Коврова Владимирской области" за счет казначейских инфраструктурных кредитов на финансовое обеспечение </w:t>
            </w:r>
            <w:r w:rsidRPr="00531905">
              <w:rPr>
                <w:rFonts w:eastAsia="Times New Roman" w:cs="Times New Roman"/>
                <w:kern w:val="0"/>
                <w:sz w:val="20"/>
                <w:szCs w:val="20"/>
                <w:lang w:eastAsia="ru-RU"/>
                <w14:ligatures w14:val="none"/>
              </w:rPr>
              <w:lastRenderedPageBreak/>
              <w:t>реализации инфраструктурных проектов муниципальной программы "Развитие коммунального хозяйства"(Закупка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4AC2D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05</w:t>
            </w:r>
          </w:p>
        </w:tc>
        <w:tc>
          <w:tcPr>
            <w:tcW w:w="449" w:type="dxa"/>
            <w:tcBorders>
              <w:top w:val="single" w:sz="4" w:space="0" w:color="auto"/>
              <w:left w:val="nil"/>
              <w:bottom w:val="single" w:sz="4" w:space="0" w:color="auto"/>
              <w:right w:val="single" w:sz="4" w:space="0" w:color="auto"/>
            </w:tcBorders>
            <w:hideMark/>
          </w:tcPr>
          <w:p w14:paraId="6C69F1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375FBB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1020697508</w:t>
            </w:r>
          </w:p>
        </w:tc>
        <w:tc>
          <w:tcPr>
            <w:tcW w:w="610" w:type="dxa"/>
            <w:tcBorders>
              <w:top w:val="single" w:sz="4" w:space="0" w:color="auto"/>
              <w:left w:val="nil"/>
              <w:bottom w:val="single" w:sz="4" w:space="0" w:color="auto"/>
              <w:right w:val="single" w:sz="4" w:space="0" w:color="auto"/>
            </w:tcBorders>
            <w:hideMark/>
          </w:tcPr>
          <w:p w14:paraId="6EB307A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653A378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187 219,0</w:t>
            </w:r>
          </w:p>
        </w:tc>
        <w:tc>
          <w:tcPr>
            <w:tcW w:w="1233" w:type="dxa"/>
            <w:tcBorders>
              <w:top w:val="single" w:sz="4" w:space="0" w:color="auto"/>
              <w:left w:val="nil"/>
              <w:bottom w:val="single" w:sz="4" w:space="0" w:color="auto"/>
              <w:right w:val="single" w:sz="4" w:space="0" w:color="auto"/>
            </w:tcBorders>
            <w:hideMark/>
          </w:tcPr>
          <w:p w14:paraId="05716BE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249748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8A7236"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Благоустройство</w:t>
            </w:r>
          </w:p>
        </w:tc>
        <w:tc>
          <w:tcPr>
            <w:tcW w:w="544" w:type="dxa"/>
            <w:tcBorders>
              <w:top w:val="single" w:sz="4" w:space="0" w:color="auto"/>
              <w:left w:val="nil"/>
              <w:bottom w:val="single" w:sz="4" w:space="0" w:color="auto"/>
              <w:right w:val="single" w:sz="4" w:space="0" w:color="auto"/>
            </w:tcBorders>
            <w:hideMark/>
          </w:tcPr>
          <w:p w14:paraId="194C5C9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2188873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0DB8F11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0B061FE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503AAC2"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341 176,3</w:t>
            </w:r>
          </w:p>
        </w:tc>
        <w:tc>
          <w:tcPr>
            <w:tcW w:w="1233" w:type="dxa"/>
            <w:tcBorders>
              <w:top w:val="single" w:sz="4" w:space="0" w:color="auto"/>
              <w:left w:val="nil"/>
              <w:bottom w:val="single" w:sz="4" w:space="0" w:color="auto"/>
              <w:right w:val="single" w:sz="4" w:space="0" w:color="auto"/>
            </w:tcBorders>
            <w:noWrap/>
            <w:hideMark/>
          </w:tcPr>
          <w:p w14:paraId="78BA77EA"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317 430,0</w:t>
            </w:r>
          </w:p>
        </w:tc>
      </w:tr>
      <w:tr w:rsidR="002871CF" w:rsidRPr="002871CF" w14:paraId="0A887B0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7192C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719B31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3FF8536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34A5167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05202S3060</w:t>
            </w:r>
          </w:p>
        </w:tc>
        <w:tc>
          <w:tcPr>
            <w:tcW w:w="610" w:type="dxa"/>
            <w:tcBorders>
              <w:top w:val="single" w:sz="4" w:space="0" w:color="auto"/>
              <w:left w:val="nil"/>
              <w:bottom w:val="single" w:sz="4" w:space="0" w:color="auto"/>
              <w:right w:val="single" w:sz="4" w:space="0" w:color="auto"/>
            </w:tcBorders>
            <w:hideMark/>
          </w:tcPr>
          <w:p w14:paraId="3C5B06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0B20DC3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166,0</w:t>
            </w:r>
          </w:p>
        </w:tc>
        <w:tc>
          <w:tcPr>
            <w:tcW w:w="1233" w:type="dxa"/>
            <w:tcBorders>
              <w:top w:val="single" w:sz="4" w:space="0" w:color="auto"/>
              <w:left w:val="nil"/>
              <w:bottom w:val="single" w:sz="4" w:space="0" w:color="auto"/>
              <w:right w:val="single" w:sz="4" w:space="0" w:color="auto"/>
            </w:tcBorders>
            <w:noWrap/>
            <w:hideMark/>
          </w:tcPr>
          <w:p w14:paraId="06ABDEA1" w14:textId="09E62EC6" w:rsidR="00531905" w:rsidRPr="00531905" w:rsidRDefault="002871CF" w:rsidP="00531905">
            <w:pPr>
              <w:spacing w:after="0"/>
              <w:jc w:val="right"/>
              <w:rPr>
                <w:rFonts w:eastAsia="Times New Roman" w:cs="Times New Roman"/>
                <w:kern w:val="0"/>
                <w:sz w:val="20"/>
                <w:szCs w:val="20"/>
                <w:lang w:eastAsia="ru-RU"/>
                <w14:ligatures w14:val="none"/>
              </w:rPr>
            </w:pPr>
            <w:r w:rsidRPr="002871CF">
              <w:rPr>
                <w:rFonts w:eastAsia="Times New Roman" w:cs="Times New Roman"/>
                <w:kern w:val="0"/>
                <w:sz w:val="20"/>
                <w:szCs w:val="20"/>
                <w:lang w:eastAsia="ru-RU"/>
                <w14:ligatures w14:val="none"/>
              </w:rPr>
              <w:t>0,0</w:t>
            </w:r>
            <w:r w:rsidR="00531905" w:rsidRPr="00531905">
              <w:rPr>
                <w:rFonts w:eastAsia="Times New Roman" w:cs="Times New Roman"/>
                <w:kern w:val="0"/>
                <w:sz w:val="20"/>
                <w:szCs w:val="20"/>
                <w:lang w:eastAsia="ru-RU"/>
                <w14:ligatures w14:val="none"/>
              </w:rPr>
              <w:t> </w:t>
            </w:r>
          </w:p>
        </w:tc>
      </w:tr>
      <w:tr w:rsidR="002871CF" w:rsidRPr="002871CF" w14:paraId="5D07C22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0E4089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Установка на воинские захоронения и памятники Великой Отечественной войны надписей и обозначений, содержащих информацию о воинских захоронениях и памятниках Великой Отечественной войны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"Молодежная и семейная политика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72A754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hideMark/>
          </w:tcPr>
          <w:p w14:paraId="72E1F84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61FE098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05202S3060</w:t>
            </w:r>
          </w:p>
        </w:tc>
        <w:tc>
          <w:tcPr>
            <w:tcW w:w="610" w:type="dxa"/>
            <w:tcBorders>
              <w:top w:val="single" w:sz="4" w:space="0" w:color="auto"/>
              <w:left w:val="nil"/>
              <w:bottom w:val="single" w:sz="4" w:space="0" w:color="auto"/>
              <w:right w:val="single" w:sz="4" w:space="0" w:color="auto"/>
            </w:tcBorders>
            <w:hideMark/>
          </w:tcPr>
          <w:p w14:paraId="69BFEB6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02B8036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34,0</w:t>
            </w:r>
          </w:p>
        </w:tc>
        <w:tc>
          <w:tcPr>
            <w:tcW w:w="1233" w:type="dxa"/>
            <w:tcBorders>
              <w:top w:val="single" w:sz="4" w:space="0" w:color="auto"/>
              <w:left w:val="nil"/>
              <w:bottom w:val="single" w:sz="4" w:space="0" w:color="auto"/>
              <w:right w:val="single" w:sz="4" w:space="0" w:color="auto"/>
            </w:tcBorders>
            <w:noWrap/>
            <w:hideMark/>
          </w:tcPr>
          <w:p w14:paraId="6867467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648720E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DAFA75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"Благоустройство и охрана окружающей среды"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26B25F7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2404081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9B6D08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1140100590</w:t>
            </w:r>
          </w:p>
        </w:tc>
        <w:tc>
          <w:tcPr>
            <w:tcW w:w="610" w:type="dxa"/>
            <w:tcBorders>
              <w:top w:val="single" w:sz="4" w:space="0" w:color="auto"/>
              <w:left w:val="nil"/>
              <w:bottom w:val="single" w:sz="4" w:space="0" w:color="auto"/>
              <w:right w:val="single" w:sz="4" w:space="0" w:color="auto"/>
            </w:tcBorders>
            <w:noWrap/>
            <w:hideMark/>
          </w:tcPr>
          <w:p w14:paraId="056B1FD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79B14F8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163 334,0</w:t>
            </w:r>
          </w:p>
        </w:tc>
        <w:tc>
          <w:tcPr>
            <w:tcW w:w="1233" w:type="dxa"/>
            <w:tcBorders>
              <w:top w:val="single" w:sz="4" w:space="0" w:color="auto"/>
              <w:left w:val="nil"/>
              <w:bottom w:val="single" w:sz="4" w:space="0" w:color="auto"/>
              <w:right w:val="single" w:sz="4" w:space="0" w:color="auto"/>
            </w:tcBorders>
            <w:noWrap/>
            <w:hideMark/>
          </w:tcPr>
          <w:p w14:paraId="2245A2E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163 334,0</w:t>
            </w:r>
          </w:p>
        </w:tc>
      </w:tr>
      <w:tr w:rsidR="002871CF" w:rsidRPr="002871CF" w14:paraId="31F99B4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06257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9D847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193B20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0C4E97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1140100590</w:t>
            </w:r>
          </w:p>
        </w:tc>
        <w:tc>
          <w:tcPr>
            <w:tcW w:w="610" w:type="dxa"/>
            <w:tcBorders>
              <w:top w:val="single" w:sz="4" w:space="0" w:color="auto"/>
              <w:left w:val="nil"/>
              <w:bottom w:val="single" w:sz="4" w:space="0" w:color="auto"/>
              <w:right w:val="single" w:sz="4" w:space="0" w:color="auto"/>
            </w:tcBorders>
            <w:noWrap/>
            <w:hideMark/>
          </w:tcPr>
          <w:p w14:paraId="3E16B69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8683F7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11 470,0</w:t>
            </w:r>
          </w:p>
        </w:tc>
        <w:tc>
          <w:tcPr>
            <w:tcW w:w="1233" w:type="dxa"/>
            <w:tcBorders>
              <w:top w:val="single" w:sz="4" w:space="0" w:color="auto"/>
              <w:left w:val="nil"/>
              <w:bottom w:val="single" w:sz="4" w:space="0" w:color="auto"/>
              <w:right w:val="single" w:sz="4" w:space="0" w:color="auto"/>
            </w:tcBorders>
            <w:hideMark/>
          </w:tcPr>
          <w:p w14:paraId="2258567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12 470,0</w:t>
            </w:r>
          </w:p>
        </w:tc>
      </w:tr>
      <w:tr w:rsidR="002871CF" w:rsidRPr="002871CF" w14:paraId="693DD18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FC5AA6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"Город"  в рамках комплекса процессных мероприятий    «Реализация мероприятий по содержанию объектов благоустройства» подпрограммы "Содержание объектов благоустройства"  муниципальной программы "Благоустройство и охрана окружающей среды"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6D2849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3D94CF8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0EA69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1140100590</w:t>
            </w:r>
          </w:p>
        </w:tc>
        <w:tc>
          <w:tcPr>
            <w:tcW w:w="610" w:type="dxa"/>
            <w:tcBorders>
              <w:top w:val="single" w:sz="4" w:space="0" w:color="auto"/>
              <w:left w:val="nil"/>
              <w:bottom w:val="single" w:sz="4" w:space="0" w:color="auto"/>
              <w:right w:val="single" w:sz="4" w:space="0" w:color="auto"/>
            </w:tcBorders>
            <w:noWrap/>
            <w:hideMark/>
          </w:tcPr>
          <w:p w14:paraId="0BDC40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1BB0265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1 386,0</w:t>
            </w:r>
          </w:p>
        </w:tc>
        <w:tc>
          <w:tcPr>
            <w:tcW w:w="1233" w:type="dxa"/>
            <w:tcBorders>
              <w:top w:val="single" w:sz="4" w:space="0" w:color="auto"/>
              <w:left w:val="nil"/>
              <w:bottom w:val="single" w:sz="4" w:space="0" w:color="auto"/>
              <w:right w:val="single" w:sz="4" w:space="0" w:color="auto"/>
            </w:tcBorders>
            <w:hideMark/>
          </w:tcPr>
          <w:p w14:paraId="4FBB8DD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1 386,0</w:t>
            </w:r>
          </w:p>
        </w:tc>
      </w:tr>
      <w:tr w:rsidR="002871CF" w:rsidRPr="002871CF" w14:paraId="1771800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9B8F5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Уличное освещение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1D5F28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07C56E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3C2CCE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1140120840</w:t>
            </w:r>
          </w:p>
        </w:tc>
        <w:tc>
          <w:tcPr>
            <w:tcW w:w="610" w:type="dxa"/>
            <w:tcBorders>
              <w:top w:val="single" w:sz="4" w:space="0" w:color="auto"/>
              <w:left w:val="nil"/>
              <w:bottom w:val="single" w:sz="4" w:space="0" w:color="auto"/>
              <w:right w:val="single" w:sz="4" w:space="0" w:color="auto"/>
            </w:tcBorders>
            <w:noWrap/>
            <w:hideMark/>
          </w:tcPr>
          <w:p w14:paraId="1E0D8A0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8742B9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75 065,3</w:t>
            </w:r>
          </w:p>
        </w:tc>
        <w:tc>
          <w:tcPr>
            <w:tcW w:w="1233" w:type="dxa"/>
            <w:tcBorders>
              <w:top w:val="single" w:sz="4" w:space="0" w:color="auto"/>
              <w:left w:val="nil"/>
              <w:bottom w:val="single" w:sz="4" w:space="0" w:color="auto"/>
              <w:right w:val="single" w:sz="4" w:space="0" w:color="auto"/>
            </w:tcBorders>
            <w:hideMark/>
          </w:tcPr>
          <w:p w14:paraId="6BB8466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46 626,1</w:t>
            </w:r>
          </w:p>
        </w:tc>
      </w:tr>
      <w:tr w:rsidR="002871CF" w:rsidRPr="002871CF" w14:paraId="569B039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49B01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Озеленение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DF610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23D14E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2FB8D2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1140120850</w:t>
            </w:r>
          </w:p>
        </w:tc>
        <w:tc>
          <w:tcPr>
            <w:tcW w:w="610" w:type="dxa"/>
            <w:tcBorders>
              <w:top w:val="single" w:sz="4" w:space="0" w:color="auto"/>
              <w:left w:val="nil"/>
              <w:bottom w:val="single" w:sz="4" w:space="0" w:color="auto"/>
              <w:right w:val="single" w:sz="4" w:space="0" w:color="auto"/>
            </w:tcBorders>
            <w:noWrap/>
            <w:hideMark/>
          </w:tcPr>
          <w:p w14:paraId="607AF99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68C5821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6 000,0</w:t>
            </w:r>
          </w:p>
        </w:tc>
        <w:tc>
          <w:tcPr>
            <w:tcW w:w="1233" w:type="dxa"/>
            <w:tcBorders>
              <w:top w:val="single" w:sz="4" w:space="0" w:color="auto"/>
              <w:left w:val="nil"/>
              <w:bottom w:val="single" w:sz="4" w:space="0" w:color="auto"/>
              <w:right w:val="single" w:sz="4" w:space="0" w:color="auto"/>
            </w:tcBorders>
            <w:hideMark/>
          </w:tcPr>
          <w:p w14:paraId="7C1BEE8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6 000,0</w:t>
            </w:r>
          </w:p>
        </w:tc>
      </w:tr>
      <w:tr w:rsidR="002871CF" w:rsidRPr="002871CF" w14:paraId="61A36A5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3E5A19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и содержание мест захоронения   в рамках комплекса процессных мероприятий   "Содержание объектов благоустройства"  муниципальной программы </w:t>
            </w:r>
            <w:r w:rsidRPr="00531905">
              <w:rPr>
                <w:rFonts w:eastAsia="Times New Roman" w:cs="Times New Roman"/>
                <w:kern w:val="0"/>
                <w:sz w:val="20"/>
                <w:szCs w:val="20"/>
                <w:lang w:eastAsia="ru-RU"/>
                <w14:ligatures w14:val="none"/>
              </w:rPr>
              <w:lastRenderedPageBreak/>
              <w:t>"Благоустройство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6B748F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05</w:t>
            </w:r>
          </w:p>
        </w:tc>
        <w:tc>
          <w:tcPr>
            <w:tcW w:w="449" w:type="dxa"/>
            <w:tcBorders>
              <w:top w:val="single" w:sz="4" w:space="0" w:color="auto"/>
              <w:left w:val="nil"/>
              <w:bottom w:val="single" w:sz="4" w:space="0" w:color="auto"/>
              <w:right w:val="single" w:sz="4" w:space="0" w:color="auto"/>
            </w:tcBorders>
            <w:noWrap/>
            <w:hideMark/>
          </w:tcPr>
          <w:p w14:paraId="71C20C7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3C648F2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1140120860</w:t>
            </w:r>
          </w:p>
        </w:tc>
        <w:tc>
          <w:tcPr>
            <w:tcW w:w="610" w:type="dxa"/>
            <w:tcBorders>
              <w:top w:val="single" w:sz="4" w:space="0" w:color="auto"/>
              <w:left w:val="nil"/>
              <w:bottom w:val="single" w:sz="4" w:space="0" w:color="auto"/>
              <w:right w:val="single" w:sz="4" w:space="0" w:color="auto"/>
            </w:tcBorders>
            <w:noWrap/>
            <w:hideMark/>
          </w:tcPr>
          <w:p w14:paraId="78D419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BD740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4 700,0</w:t>
            </w:r>
          </w:p>
        </w:tc>
        <w:tc>
          <w:tcPr>
            <w:tcW w:w="1233" w:type="dxa"/>
            <w:tcBorders>
              <w:top w:val="single" w:sz="4" w:space="0" w:color="auto"/>
              <w:left w:val="nil"/>
              <w:bottom w:val="single" w:sz="4" w:space="0" w:color="auto"/>
              <w:right w:val="single" w:sz="4" w:space="0" w:color="auto"/>
            </w:tcBorders>
            <w:hideMark/>
          </w:tcPr>
          <w:p w14:paraId="0BDABD7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4 700,0</w:t>
            </w:r>
          </w:p>
        </w:tc>
      </w:tr>
      <w:tr w:rsidR="002871CF" w:rsidRPr="002871CF" w14:paraId="302DAE9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33DCA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Прочие мероприятия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1A4EA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EBE756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BABB9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1140120870</w:t>
            </w:r>
          </w:p>
        </w:tc>
        <w:tc>
          <w:tcPr>
            <w:tcW w:w="610" w:type="dxa"/>
            <w:tcBorders>
              <w:top w:val="single" w:sz="4" w:space="0" w:color="auto"/>
              <w:left w:val="nil"/>
              <w:bottom w:val="single" w:sz="4" w:space="0" w:color="auto"/>
              <w:right w:val="single" w:sz="4" w:space="0" w:color="auto"/>
            </w:tcBorders>
            <w:noWrap/>
            <w:hideMark/>
          </w:tcPr>
          <w:p w14:paraId="25F57A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579479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18 920,0</w:t>
            </w:r>
          </w:p>
        </w:tc>
        <w:tc>
          <w:tcPr>
            <w:tcW w:w="1233" w:type="dxa"/>
            <w:tcBorders>
              <w:top w:val="single" w:sz="4" w:space="0" w:color="auto"/>
              <w:left w:val="nil"/>
              <w:bottom w:val="single" w:sz="4" w:space="0" w:color="auto"/>
              <w:right w:val="single" w:sz="4" w:space="0" w:color="auto"/>
            </w:tcBorders>
            <w:hideMark/>
          </w:tcPr>
          <w:p w14:paraId="28BB300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18 920,0</w:t>
            </w:r>
          </w:p>
        </w:tc>
      </w:tr>
      <w:tr w:rsidR="002871CF" w:rsidRPr="002871CF" w14:paraId="25A5F2B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390C0D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Прочие услуги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34298A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CE6058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F6E9F8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1140120880</w:t>
            </w:r>
          </w:p>
        </w:tc>
        <w:tc>
          <w:tcPr>
            <w:tcW w:w="610" w:type="dxa"/>
            <w:tcBorders>
              <w:top w:val="single" w:sz="4" w:space="0" w:color="auto"/>
              <w:left w:val="nil"/>
              <w:bottom w:val="single" w:sz="4" w:space="0" w:color="auto"/>
              <w:right w:val="single" w:sz="4" w:space="0" w:color="auto"/>
            </w:tcBorders>
            <w:noWrap/>
            <w:hideMark/>
          </w:tcPr>
          <w:p w14:paraId="61EABA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4F67DF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1 663,0</w:t>
            </w:r>
          </w:p>
        </w:tc>
        <w:tc>
          <w:tcPr>
            <w:tcW w:w="1233" w:type="dxa"/>
            <w:tcBorders>
              <w:top w:val="single" w:sz="4" w:space="0" w:color="auto"/>
              <w:left w:val="nil"/>
              <w:bottom w:val="single" w:sz="4" w:space="0" w:color="auto"/>
              <w:right w:val="single" w:sz="4" w:space="0" w:color="auto"/>
            </w:tcBorders>
            <w:hideMark/>
          </w:tcPr>
          <w:p w14:paraId="7F4C1A9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1 663,0</w:t>
            </w:r>
          </w:p>
        </w:tc>
      </w:tr>
      <w:tr w:rsidR="002871CF" w:rsidRPr="002871CF" w14:paraId="675AE37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5D561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Поступление нефинансовых активов  в рамках комплекса процессных мероприятий   "Содержание объектов благоустройства"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9BC4A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77A802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619323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1140120890</w:t>
            </w:r>
          </w:p>
        </w:tc>
        <w:tc>
          <w:tcPr>
            <w:tcW w:w="610" w:type="dxa"/>
            <w:tcBorders>
              <w:top w:val="single" w:sz="4" w:space="0" w:color="auto"/>
              <w:left w:val="nil"/>
              <w:bottom w:val="single" w:sz="4" w:space="0" w:color="auto"/>
              <w:right w:val="single" w:sz="4" w:space="0" w:color="auto"/>
            </w:tcBorders>
            <w:noWrap/>
            <w:hideMark/>
          </w:tcPr>
          <w:p w14:paraId="64C1C19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82DA1C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300,0</w:t>
            </w:r>
          </w:p>
        </w:tc>
        <w:tc>
          <w:tcPr>
            <w:tcW w:w="1233" w:type="dxa"/>
            <w:tcBorders>
              <w:top w:val="single" w:sz="4" w:space="0" w:color="auto"/>
              <w:left w:val="nil"/>
              <w:bottom w:val="single" w:sz="4" w:space="0" w:color="auto"/>
              <w:right w:val="single" w:sz="4" w:space="0" w:color="auto"/>
            </w:tcBorders>
            <w:hideMark/>
          </w:tcPr>
          <w:p w14:paraId="09A3AE1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300,0</w:t>
            </w:r>
          </w:p>
        </w:tc>
      </w:tr>
      <w:tr w:rsidR="002871CF" w:rsidRPr="002871CF" w14:paraId="27844BA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4D4A1F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Уплата налогов, сборов и иных платежей  в рамках комплекса процессных мероприятий   подпрограммы "Содержание объектов благоустройства"  муниципальной программы "Благоустройство и охрана окружающей среды"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0C5696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70CD7DC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65EB4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1140120900</w:t>
            </w:r>
          </w:p>
        </w:tc>
        <w:tc>
          <w:tcPr>
            <w:tcW w:w="610" w:type="dxa"/>
            <w:tcBorders>
              <w:top w:val="single" w:sz="4" w:space="0" w:color="auto"/>
              <w:left w:val="nil"/>
              <w:bottom w:val="single" w:sz="4" w:space="0" w:color="auto"/>
              <w:right w:val="single" w:sz="4" w:space="0" w:color="auto"/>
            </w:tcBorders>
            <w:noWrap/>
            <w:hideMark/>
          </w:tcPr>
          <w:p w14:paraId="4A3E71E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58A587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8 000,0</w:t>
            </w:r>
          </w:p>
        </w:tc>
        <w:tc>
          <w:tcPr>
            <w:tcW w:w="1233" w:type="dxa"/>
            <w:tcBorders>
              <w:top w:val="single" w:sz="4" w:space="0" w:color="auto"/>
              <w:left w:val="nil"/>
              <w:bottom w:val="single" w:sz="4" w:space="0" w:color="auto"/>
              <w:right w:val="single" w:sz="4" w:space="0" w:color="auto"/>
            </w:tcBorders>
            <w:hideMark/>
          </w:tcPr>
          <w:p w14:paraId="614B799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8 000,0</w:t>
            </w:r>
          </w:p>
        </w:tc>
      </w:tr>
      <w:tr w:rsidR="002871CF" w:rsidRPr="002871CF" w14:paraId="7F2D7E0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EFC84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Благоустройство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9E3D4B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54653B4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AA05D8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1140220930</w:t>
            </w:r>
          </w:p>
        </w:tc>
        <w:tc>
          <w:tcPr>
            <w:tcW w:w="610" w:type="dxa"/>
            <w:tcBorders>
              <w:top w:val="single" w:sz="4" w:space="0" w:color="auto"/>
              <w:left w:val="nil"/>
              <w:bottom w:val="single" w:sz="4" w:space="0" w:color="auto"/>
              <w:right w:val="single" w:sz="4" w:space="0" w:color="auto"/>
            </w:tcBorders>
            <w:noWrap/>
            <w:hideMark/>
          </w:tcPr>
          <w:p w14:paraId="0531B1A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E784B4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800,0</w:t>
            </w:r>
          </w:p>
        </w:tc>
        <w:tc>
          <w:tcPr>
            <w:tcW w:w="1233" w:type="dxa"/>
            <w:tcBorders>
              <w:top w:val="single" w:sz="4" w:space="0" w:color="auto"/>
              <w:left w:val="nil"/>
              <w:bottom w:val="single" w:sz="4" w:space="0" w:color="auto"/>
              <w:right w:val="single" w:sz="4" w:space="0" w:color="auto"/>
            </w:tcBorders>
            <w:hideMark/>
          </w:tcPr>
          <w:p w14:paraId="47ED8C5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800,0</w:t>
            </w:r>
          </w:p>
        </w:tc>
      </w:tr>
      <w:tr w:rsidR="002871CF" w:rsidRPr="002871CF" w14:paraId="2E389A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1D765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федерального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75244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A23218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60C949D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271И455550</w:t>
            </w:r>
          </w:p>
        </w:tc>
        <w:tc>
          <w:tcPr>
            <w:tcW w:w="610" w:type="dxa"/>
            <w:tcBorders>
              <w:top w:val="single" w:sz="4" w:space="0" w:color="auto"/>
              <w:left w:val="nil"/>
              <w:bottom w:val="single" w:sz="4" w:space="0" w:color="auto"/>
              <w:right w:val="single" w:sz="4" w:space="0" w:color="auto"/>
            </w:tcBorders>
            <w:noWrap/>
            <w:hideMark/>
          </w:tcPr>
          <w:p w14:paraId="2521F61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22EA094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45 464,9</w:t>
            </w:r>
          </w:p>
        </w:tc>
        <w:tc>
          <w:tcPr>
            <w:tcW w:w="1233" w:type="dxa"/>
            <w:tcBorders>
              <w:top w:val="single" w:sz="4" w:space="0" w:color="auto"/>
              <w:left w:val="nil"/>
              <w:bottom w:val="single" w:sz="4" w:space="0" w:color="auto"/>
              <w:right w:val="single" w:sz="4" w:space="0" w:color="auto"/>
            </w:tcBorders>
            <w:hideMark/>
          </w:tcPr>
          <w:p w14:paraId="0771A7A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46 287,7</w:t>
            </w:r>
          </w:p>
        </w:tc>
      </w:tr>
      <w:tr w:rsidR="002871CF" w:rsidRPr="002871CF" w14:paraId="5FDD7CD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9EAB0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областного бюджет(Закупка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E144A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6B8ADA4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8E3FB8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271И455550</w:t>
            </w:r>
          </w:p>
        </w:tc>
        <w:tc>
          <w:tcPr>
            <w:tcW w:w="610" w:type="dxa"/>
            <w:tcBorders>
              <w:top w:val="single" w:sz="4" w:space="0" w:color="auto"/>
              <w:left w:val="nil"/>
              <w:bottom w:val="single" w:sz="4" w:space="0" w:color="auto"/>
              <w:right w:val="single" w:sz="4" w:space="0" w:color="auto"/>
            </w:tcBorders>
            <w:noWrap/>
            <w:hideMark/>
          </w:tcPr>
          <w:p w14:paraId="6D3462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DB38BC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1 406,2</w:t>
            </w:r>
          </w:p>
        </w:tc>
        <w:tc>
          <w:tcPr>
            <w:tcW w:w="1233" w:type="dxa"/>
            <w:tcBorders>
              <w:top w:val="single" w:sz="4" w:space="0" w:color="auto"/>
              <w:left w:val="nil"/>
              <w:bottom w:val="single" w:sz="4" w:space="0" w:color="auto"/>
              <w:right w:val="single" w:sz="4" w:space="0" w:color="auto"/>
            </w:tcBorders>
            <w:hideMark/>
          </w:tcPr>
          <w:p w14:paraId="3C067C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1 431,6</w:t>
            </w:r>
          </w:p>
        </w:tc>
      </w:tr>
      <w:tr w:rsidR="002871CF" w:rsidRPr="002871CF" w14:paraId="269712E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F0AE60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реализацию программ формирования современной городской среды  в рамках регионального проекта "Формирование комфортной городской среды"   муниципальной программы "Благоустройство территории города Коврова" за счет средств городского бюджета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0283F0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5308277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7ADE2A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271И455550</w:t>
            </w:r>
          </w:p>
        </w:tc>
        <w:tc>
          <w:tcPr>
            <w:tcW w:w="610" w:type="dxa"/>
            <w:tcBorders>
              <w:top w:val="single" w:sz="4" w:space="0" w:color="auto"/>
              <w:left w:val="nil"/>
              <w:bottom w:val="single" w:sz="4" w:space="0" w:color="auto"/>
              <w:right w:val="single" w:sz="4" w:space="0" w:color="auto"/>
            </w:tcBorders>
            <w:noWrap/>
            <w:hideMark/>
          </w:tcPr>
          <w:p w14:paraId="380365D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567D7E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2 466,9</w:t>
            </w:r>
          </w:p>
        </w:tc>
        <w:tc>
          <w:tcPr>
            <w:tcW w:w="1233" w:type="dxa"/>
            <w:tcBorders>
              <w:top w:val="single" w:sz="4" w:space="0" w:color="auto"/>
              <w:left w:val="nil"/>
              <w:bottom w:val="single" w:sz="4" w:space="0" w:color="auto"/>
              <w:right w:val="single" w:sz="4" w:space="0" w:color="auto"/>
            </w:tcBorders>
            <w:hideMark/>
          </w:tcPr>
          <w:p w14:paraId="2BD1B19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2 511,6</w:t>
            </w:r>
          </w:p>
        </w:tc>
      </w:tr>
      <w:tr w:rsidR="002871CF" w:rsidRPr="002871CF" w14:paraId="6B1D8E1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428BC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Благоустройство наиболее посещаемых муниципальных территорий общего пользования города   в рамках комплекса процессных мероприятий "Реализация мероприятий по благоустройству дворовых территорий многоквартирных домов и (или) общественных территорий" муниципальной программы "Благоустройство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FF9B6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79E0D8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1D3B4F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2740121260</w:t>
            </w:r>
          </w:p>
        </w:tc>
        <w:tc>
          <w:tcPr>
            <w:tcW w:w="610" w:type="dxa"/>
            <w:tcBorders>
              <w:top w:val="single" w:sz="4" w:space="0" w:color="auto"/>
              <w:left w:val="nil"/>
              <w:bottom w:val="single" w:sz="4" w:space="0" w:color="auto"/>
              <w:right w:val="single" w:sz="4" w:space="0" w:color="auto"/>
            </w:tcBorders>
            <w:noWrap/>
            <w:hideMark/>
          </w:tcPr>
          <w:p w14:paraId="71D2FCE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463C8C6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1BE2E95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3 000,0</w:t>
            </w:r>
          </w:p>
        </w:tc>
      </w:tr>
      <w:tr w:rsidR="002871CF" w:rsidRPr="002871CF" w14:paraId="5C9AB1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A0FBFC"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жилищно-коммунального хозяйства</w:t>
            </w:r>
          </w:p>
        </w:tc>
        <w:tc>
          <w:tcPr>
            <w:tcW w:w="544" w:type="dxa"/>
            <w:tcBorders>
              <w:top w:val="single" w:sz="4" w:space="0" w:color="auto"/>
              <w:left w:val="nil"/>
              <w:bottom w:val="single" w:sz="4" w:space="0" w:color="auto"/>
              <w:right w:val="single" w:sz="4" w:space="0" w:color="auto"/>
            </w:tcBorders>
            <w:noWrap/>
            <w:hideMark/>
          </w:tcPr>
          <w:p w14:paraId="49EFCE1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0FC2E0A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noWrap/>
            <w:hideMark/>
          </w:tcPr>
          <w:p w14:paraId="4231A11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noWrap/>
            <w:hideMark/>
          </w:tcPr>
          <w:p w14:paraId="04FDC63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16A95A0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37 615,2</w:t>
            </w:r>
          </w:p>
        </w:tc>
        <w:tc>
          <w:tcPr>
            <w:tcW w:w="1233" w:type="dxa"/>
            <w:tcBorders>
              <w:top w:val="single" w:sz="4" w:space="0" w:color="auto"/>
              <w:left w:val="nil"/>
              <w:bottom w:val="single" w:sz="4" w:space="0" w:color="auto"/>
              <w:right w:val="single" w:sz="4" w:space="0" w:color="auto"/>
            </w:tcBorders>
            <w:hideMark/>
          </w:tcPr>
          <w:p w14:paraId="79EEE380"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37 615,2</w:t>
            </w:r>
          </w:p>
        </w:tc>
      </w:tr>
      <w:tr w:rsidR="002871CF" w:rsidRPr="002871CF" w14:paraId="77DD5A5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9707C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w:t>
            </w:r>
            <w:r w:rsidRPr="00531905">
              <w:rPr>
                <w:rFonts w:eastAsia="Times New Roman" w:cs="Times New Roman"/>
                <w:kern w:val="0"/>
                <w:sz w:val="20"/>
                <w:szCs w:val="20"/>
                <w:lang w:eastAsia="ru-RU"/>
                <w14:ligatures w14:val="none"/>
              </w:rPr>
              <w:lastRenderedPageBreak/>
              <w:t>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E117C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05</w:t>
            </w:r>
          </w:p>
        </w:tc>
        <w:tc>
          <w:tcPr>
            <w:tcW w:w="449" w:type="dxa"/>
            <w:tcBorders>
              <w:top w:val="single" w:sz="4" w:space="0" w:color="auto"/>
              <w:left w:val="nil"/>
              <w:bottom w:val="single" w:sz="4" w:space="0" w:color="auto"/>
              <w:right w:val="single" w:sz="4" w:space="0" w:color="auto"/>
            </w:tcBorders>
            <w:noWrap/>
            <w:hideMark/>
          </w:tcPr>
          <w:p w14:paraId="7FD047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noWrap/>
            <w:hideMark/>
          </w:tcPr>
          <w:p w14:paraId="746517A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noWrap/>
            <w:hideMark/>
          </w:tcPr>
          <w:p w14:paraId="654974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4E1698E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35 878,2</w:t>
            </w:r>
          </w:p>
        </w:tc>
        <w:tc>
          <w:tcPr>
            <w:tcW w:w="1233" w:type="dxa"/>
            <w:tcBorders>
              <w:top w:val="single" w:sz="4" w:space="0" w:color="auto"/>
              <w:left w:val="nil"/>
              <w:bottom w:val="single" w:sz="4" w:space="0" w:color="auto"/>
              <w:right w:val="single" w:sz="4" w:space="0" w:color="auto"/>
            </w:tcBorders>
            <w:hideMark/>
          </w:tcPr>
          <w:p w14:paraId="53F4F81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35 878,2</w:t>
            </w:r>
          </w:p>
        </w:tc>
      </w:tr>
      <w:tr w:rsidR="002871CF" w:rsidRPr="002871CF" w14:paraId="52D11DE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DFEEB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06D48E3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236070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hideMark/>
          </w:tcPr>
          <w:p w14:paraId="45D843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1492E3F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624086F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c>
          <w:tcPr>
            <w:tcW w:w="1233" w:type="dxa"/>
            <w:tcBorders>
              <w:top w:val="single" w:sz="4" w:space="0" w:color="auto"/>
              <w:left w:val="nil"/>
              <w:bottom w:val="single" w:sz="4" w:space="0" w:color="auto"/>
              <w:right w:val="single" w:sz="4" w:space="0" w:color="auto"/>
            </w:tcBorders>
            <w:hideMark/>
          </w:tcPr>
          <w:p w14:paraId="6087BFA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r>
      <w:tr w:rsidR="002871CF" w:rsidRPr="002871CF" w14:paraId="117023E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0577B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5CE63D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09DA4B4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noWrap/>
            <w:hideMark/>
          </w:tcPr>
          <w:p w14:paraId="1687114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9990071370</w:t>
            </w:r>
          </w:p>
        </w:tc>
        <w:tc>
          <w:tcPr>
            <w:tcW w:w="610" w:type="dxa"/>
            <w:tcBorders>
              <w:top w:val="single" w:sz="4" w:space="0" w:color="auto"/>
              <w:left w:val="nil"/>
              <w:bottom w:val="single" w:sz="4" w:space="0" w:color="auto"/>
              <w:right w:val="single" w:sz="4" w:space="0" w:color="auto"/>
            </w:tcBorders>
            <w:noWrap/>
            <w:hideMark/>
          </w:tcPr>
          <w:p w14:paraId="56AF92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288FAA8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1 477,4</w:t>
            </w:r>
          </w:p>
        </w:tc>
        <w:tc>
          <w:tcPr>
            <w:tcW w:w="1233" w:type="dxa"/>
            <w:tcBorders>
              <w:top w:val="single" w:sz="4" w:space="0" w:color="auto"/>
              <w:left w:val="nil"/>
              <w:bottom w:val="single" w:sz="4" w:space="0" w:color="auto"/>
              <w:right w:val="single" w:sz="4" w:space="0" w:color="auto"/>
            </w:tcBorders>
            <w:hideMark/>
          </w:tcPr>
          <w:p w14:paraId="2A8D7FE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1 477,4</w:t>
            </w:r>
          </w:p>
        </w:tc>
      </w:tr>
      <w:tr w:rsidR="002871CF" w:rsidRPr="002871CF" w14:paraId="445A1D1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61EE34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Осуществление отдельных государственных полномочий по региональному государственному жилищному  контролю (надзору) и лицензионному контролю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3A01429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449" w:type="dxa"/>
            <w:tcBorders>
              <w:top w:val="single" w:sz="4" w:space="0" w:color="auto"/>
              <w:left w:val="nil"/>
              <w:bottom w:val="single" w:sz="4" w:space="0" w:color="auto"/>
              <w:right w:val="single" w:sz="4" w:space="0" w:color="auto"/>
            </w:tcBorders>
            <w:noWrap/>
            <w:hideMark/>
          </w:tcPr>
          <w:p w14:paraId="5D64EFC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noWrap/>
            <w:hideMark/>
          </w:tcPr>
          <w:p w14:paraId="04506DD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9990071370</w:t>
            </w:r>
          </w:p>
        </w:tc>
        <w:tc>
          <w:tcPr>
            <w:tcW w:w="610" w:type="dxa"/>
            <w:tcBorders>
              <w:top w:val="single" w:sz="4" w:space="0" w:color="auto"/>
              <w:left w:val="nil"/>
              <w:bottom w:val="single" w:sz="4" w:space="0" w:color="auto"/>
              <w:right w:val="single" w:sz="4" w:space="0" w:color="auto"/>
            </w:tcBorders>
            <w:noWrap/>
            <w:hideMark/>
          </w:tcPr>
          <w:p w14:paraId="1C9330F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55CB503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239,6</w:t>
            </w:r>
          </w:p>
        </w:tc>
        <w:tc>
          <w:tcPr>
            <w:tcW w:w="1233" w:type="dxa"/>
            <w:tcBorders>
              <w:top w:val="single" w:sz="4" w:space="0" w:color="auto"/>
              <w:left w:val="nil"/>
              <w:bottom w:val="single" w:sz="4" w:space="0" w:color="auto"/>
              <w:right w:val="single" w:sz="4" w:space="0" w:color="auto"/>
            </w:tcBorders>
            <w:hideMark/>
          </w:tcPr>
          <w:p w14:paraId="73D16D4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239,6</w:t>
            </w:r>
          </w:p>
        </w:tc>
      </w:tr>
      <w:tr w:rsidR="002871CF" w:rsidRPr="002871CF" w14:paraId="64628FD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1A4B7A"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Охрана окружающей среды - всего</w:t>
            </w:r>
          </w:p>
        </w:tc>
        <w:tc>
          <w:tcPr>
            <w:tcW w:w="544" w:type="dxa"/>
            <w:tcBorders>
              <w:top w:val="single" w:sz="4" w:space="0" w:color="auto"/>
              <w:left w:val="nil"/>
              <w:bottom w:val="single" w:sz="4" w:space="0" w:color="auto"/>
              <w:right w:val="single" w:sz="4" w:space="0" w:color="auto"/>
            </w:tcBorders>
            <w:hideMark/>
          </w:tcPr>
          <w:p w14:paraId="1BCE5E8A"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06</w:t>
            </w:r>
          </w:p>
        </w:tc>
        <w:tc>
          <w:tcPr>
            <w:tcW w:w="449" w:type="dxa"/>
            <w:tcBorders>
              <w:top w:val="single" w:sz="4" w:space="0" w:color="auto"/>
              <w:left w:val="nil"/>
              <w:bottom w:val="single" w:sz="4" w:space="0" w:color="auto"/>
              <w:right w:val="single" w:sz="4" w:space="0" w:color="auto"/>
            </w:tcBorders>
            <w:hideMark/>
          </w:tcPr>
          <w:p w14:paraId="570D9817"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3F90A0E4"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A79324E"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68BAE42"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10 000,0</w:t>
            </w:r>
          </w:p>
        </w:tc>
        <w:tc>
          <w:tcPr>
            <w:tcW w:w="1233" w:type="dxa"/>
            <w:tcBorders>
              <w:top w:val="single" w:sz="4" w:space="0" w:color="auto"/>
              <w:left w:val="nil"/>
              <w:bottom w:val="single" w:sz="4" w:space="0" w:color="auto"/>
              <w:right w:val="single" w:sz="4" w:space="0" w:color="auto"/>
            </w:tcBorders>
            <w:noWrap/>
            <w:hideMark/>
          </w:tcPr>
          <w:p w14:paraId="37A8DE3D"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10 000,0</w:t>
            </w:r>
          </w:p>
        </w:tc>
      </w:tr>
      <w:tr w:rsidR="002871CF" w:rsidRPr="002871CF" w14:paraId="3B77482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35287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765E0C48"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110A290F"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4DD5E48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1AC5B0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C2D8C96"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2A773D4C"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2AF3946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18CFB2"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охраны окружающей среды</w:t>
            </w:r>
          </w:p>
        </w:tc>
        <w:tc>
          <w:tcPr>
            <w:tcW w:w="544" w:type="dxa"/>
            <w:tcBorders>
              <w:top w:val="single" w:sz="4" w:space="0" w:color="auto"/>
              <w:left w:val="nil"/>
              <w:bottom w:val="single" w:sz="4" w:space="0" w:color="auto"/>
              <w:right w:val="single" w:sz="4" w:space="0" w:color="auto"/>
            </w:tcBorders>
            <w:hideMark/>
          </w:tcPr>
          <w:p w14:paraId="54E4C85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06</w:t>
            </w:r>
          </w:p>
        </w:tc>
        <w:tc>
          <w:tcPr>
            <w:tcW w:w="449" w:type="dxa"/>
            <w:tcBorders>
              <w:top w:val="single" w:sz="4" w:space="0" w:color="auto"/>
              <w:left w:val="nil"/>
              <w:bottom w:val="single" w:sz="4" w:space="0" w:color="auto"/>
              <w:right w:val="single" w:sz="4" w:space="0" w:color="auto"/>
            </w:tcBorders>
            <w:hideMark/>
          </w:tcPr>
          <w:p w14:paraId="67E681E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hideMark/>
          </w:tcPr>
          <w:p w14:paraId="1113568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DEAAB4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EB93B14"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10 000,0</w:t>
            </w:r>
          </w:p>
        </w:tc>
        <w:tc>
          <w:tcPr>
            <w:tcW w:w="1233" w:type="dxa"/>
            <w:tcBorders>
              <w:top w:val="single" w:sz="4" w:space="0" w:color="auto"/>
              <w:left w:val="nil"/>
              <w:bottom w:val="single" w:sz="4" w:space="0" w:color="auto"/>
              <w:right w:val="single" w:sz="4" w:space="0" w:color="auto"/>
            </w:tcBorders>
            <w:noWrap/>
            <w:hideMark/>
          </w:tcPr>
          <w:p w14:paraId="431C2CE8"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10 000,0</w:t>
            </w:r>
          </w:p>
        </w:tc>
      </w:tr>
      <w:tr w:rsidR="002871CF" w:rsidRPr="002871CF" w14:paraId="070E5B6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D91F2C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Уборка и содержание территории города  в рамках комплекса процессных мероприятий   "Чистый город"  муниципальной программы "Благоустройство и охрана окружающей среды"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431B028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449" w:type="dxa"/>
            <w:tcBorders>
              <w:top w:val="single" w:sz="4" w:space="0" w:color="auto"/>
              <w:left w:val="nil"/>
              <w:bottom w:val="single" w:sz="4" w:space="0" w:color="auto"/>
              <w:right w:val="single" w:sz="4" w:space="0" w:color="auto"/>
            </w:tcBorders>
            <w:noWrap/>
            <w:hideMark/>
          </w:tcPr>
          <w:p w14:paraId="7E3CA6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w:t>
            </w:r>
          </w:p>
        </w:tc>
        <w:tc>
          <w:tcPr>
            <w:tcW w:w="1276" w:type="dxa"/>
            <w:tcBorders>
              <w:top w:val="single" w:sz="4" w:space="0" w:color="auto"/>
              <w:left w:val="nil"/>
              <w:bottom w:val="single" w:sz="4" w:space="0" w:color="auto"/>
              <w:right w:val="single" w:sz="4" w:space="0" w:color="auto"/>
            </w:tcBorders>
            <w:noWrap/>
            <w:hideMark/>
          </w:tcPr>
          <w:p w14:paraId="77D7AAF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1140220920</w:t>
            </w:r>
          </w:p>
        </w:tc>
        <w:tc>
          <w:tcPr>
            <w:tcW w:w="610" w:type="dxa"/>
            <w:tcBorders>
              <w:top w:val="single" w:sz="4" w:space="0" w:color="auto"/>
              <w:left w:val="nil"/>
              <w:bottom w:val="single" w:sz="4" w:space="0" w:color="auto"/>
              <w:right w:val="single" w:sz="4" w:space="0" w:color="auto"/>
            </w:tcBorders>
            <w:noWrap/>
            <w:hideMark/>
          </w:tcPr>
          <w:p w14:paraId="27C68A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6CB19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10 000,0</w:t>
            </w:r>
          </w:p>
        </w:tc>
        <w:tc>
          <w:tcPr>
            <w:tcW w:w="1233" w:type="dxa"/>
            <w:tcBorders>
              <w:top w:val="single" w:sz="4" w:space="0" w:color="auto"/>
              <w:left w:val="nil"/>
              <w:bottom w:val="single" w:sz="4" w:space="0" w:color="auto"/>
              <w:right w:val="single" w:sz="4" w:space="0" w:color="auto"/>
            </w:tcBorders>
            <w:hideMark/>
          </w:tcPr>
          <w:p w14:paraId="389D568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10 000,0</w:t>
            </w:r>
          </w:p>
        </w:tc>
      </w:tr>
      <w:tr w:rsidR="002871CF" w:rsidRPr="002871CF" w14:paraId="3AE546E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D47141"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Образование - всего:</w:t>
            </w:r>
          </w:p>
        </w:tc>
        <w:tc>
          <w:tcPr>
            <w:tcW w:w="544" w:type="dxa"/>
            <w:tcBorders>
              <w:top w:val="single" w:sz="4" w:space="0" w:color="auto"/>
              <w:left w:val="nil"/>
              <w:bottom w:val="single" w:sz="4" w:space="0" w:color="auto"/>
              <w:right w:val="single" w:sz="4" w:space="0" w:color="auto"/>
            </w:tcBorders>
            <w:hideMark/>
          </w:tcPr>
          <w:p w14:paraId="0D099C5D"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4C055C8"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21A7A3C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7423BF8"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303618E"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3 292 837,5</w:t>
            </w:r>
          </w:p>
        </w:tc>
        <w:tc>
          <w:tcPr>
            <w:tcW w:w="1233" w:type="dxa"/>
            <w:tcBorders>
              <w:top w:val="single" w:sz="4" w:space="0" w:color="auto"/>
              <w:left w:val="nil"/>
              <w:bottom w:val="single" w:sz="4" w:space="0" w:color="auto"/>
              <w:right w:val="single" w:sz="4" w:space="0" w:color="auto"/>
            </w:tcBorders>
            <w:noWrap/>
            <w:hideMark/>
          </w:tcPr>
          <w:p w14:paraId="33C22A80"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3 235 517,3</w:t>
            </w:r>
          </w:p>
        </w:tc>
      </w:tr>
      <w:tr w:rsidR="002871CF" w:rsidRPr="002871CF" w14:paraId="735201D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DD9A3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387297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1F2B3A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586C7C0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54DDEC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0B8AFE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28417C8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r>
      <w:tr w:rsidR="002871CF" w:rsidRPr="002871CF" w14:paraId="57C98DD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1D1F39"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Дошкольное образование</w:t>
            </w:r>
          </w:p>
        </w:tc>
        <w:tc>
          <w:tcPr>
            <w:tcW w:w="544" w:type="dxa"/>
            <w:tcBorders>
              <w:top w:val="single" w:sz="4" w:space="0" w:color="auto"/>
              <w:left w:val="nil"/>
              <w:bottom w:val="single" w:sz="4" w:space="0" w:color="auto"/>
              <w:right w:val="single" w:sz="4" w:space="0" w:color="auto"/>
            </w:tcBorders>
            <w:hideMark/>
          </w:tcPr>
          <w:p w14:paraId="7443954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FC2171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33FC88A0"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A122F9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6B8F9B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1 230 715,4</w:t>
            </w:r>
          </w:p>
        </w:tc>
        <w:tc>
          <w:tcPr>
            <w:tcW w:w="1233" w:type="dxa"/>
            <w:tcBorders>
              <w:top w:val="single" w:sz="4" w:space="0" w:color="auto"/>
              <w:left w:val="nil"/>
              <w:bottom w:val="single" w:sz="4" w:space="0" w:color="auto"/>
              <w:right w:val="single" w:sz="4" w:space="0" w:color="auto"/>
            </w:tcBorders>
            <w:noWrap/>
            <w:hideMark/>
          </w:tcPr>
          <w:p w14:paraId="2151BCED"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1 232 841,0</w:t>
            </w:r>
          </w:p>
        </w:tc>
      </w:tr>
      <w:tr w:rsidR="002871CF" w:rsidRPr="002871CF" w14:paraId="2DE2F01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A533E5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168C0D5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5E791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FBC204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1540100590</w:t>
            </w:r>
          </w:p>
        </w:tc>
        <w:tc>
          <w:tcPr>
            <w:tcW w:w="610" w:type="dxa"/>
            <w:tcBorders>
              <w:top w:val="single" w:sz="4" w:space="0" w:color="auto"/>
              <w:left w:val="nil"/>
              <w:bottom w:val="single" w:sz="4" w:space="0" w:color="auto"/>
              <w:right w:val="single" w:sz="4" w:space="0" w:color="auto"/>
            </w:tcBorders>
            <w:hideMark/>
          </w:tcPr>
          <w:p w14:paraId="1F2E864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56E226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12 835,0</w:t>
            </w:r>
          </w:p>
        </w:tc>
        <w:tc>
          <w:tcPr>
            <w:tcW w:w="1233" w:type="dxa"/>
            <w:tcBorders>
              <w:top w:val="single" w:sz="4" w:space="0" w:color="auto"/>
              <w:left w:val="nil"/>
              <w:bottom w:val="single" w:sz="4" w:space="0" w:color="auto"/>
              <w:right w:val="single" w:sz="4" w:space="0" w:color="auto"/>
            </w:tcBorders>
            <w:hideMark/>
          </w:tcPr>
          <w:p w14:paraId="3CF8BFC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12 835,0</w:t>
            </w:r>
          </w:p>
        </w:tc>
      </w:tr>
      <w:tr w:rsidR="002871CF" w:rsidRPr="002871CF" w14:paraId="6091F8C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2098C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B92445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55498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959C10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1540100590</w:t>
            </w:r>
          </w:p>
        </w:tc>
        <w:tc>
          <w:tcPr>
            <w:tcW w:w="610" w:type="dxa"/>
            <w:tcBorders>
              <w:top w:val="single" w:sz="4" w:space="0" w:color="auto"/>
              <w:left w:val="nil"/>
              <w:bottom w:val="single" w:sz="4" w:space="0" w:color="auto"/>
              <w:right w:val="single" w:sz="4" w:space="0" w:color="auto"/>
            </w:tcBorders>
            <w:hideMark/>
          </w:tcPr>
          <w:p w14:paraId="334FEE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C7DC27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7 985,9</w:t>
            </w:r>
          </w:p>
        </w:tc>
        <w:tc>
          <w:tcPr>
            <w:tcW w:w="1233" w:type="dxa"/>
            <w:tcBorders>
              <w:top w:val="single" w:sz="4" w:space="0" w:color="auto"/>
              <w:left w:val="nil"/>
              <w:bottom w:val="single" w:sz="4" w:space="0" w:color="auto"/>
              <w:right w:val="single" w:sz="4" w:space="0" w:color="auto"/>
            </w:tcBorders>
            <w:hideMark/>
          </w:tcPr>
          <w:p w14:paraId="1F998BB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7 985,9</w:t>
            </w:r>
          </w:p>
        </w:tc>
      </w:tr>
      <w:tr w:rsidR="002871CF" w:rsidRPr="002871CF" w14:paraId="179C5C8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02739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81A2F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F8F61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A9C5B2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1540100590</w:t>
            </w:r>
          </w:p>
        </w:tc>
        <w:tc>
          <w:tcPr>
            <w:tcW w:w="610" w:type="dxa"/>
            <w:tcBorders>
              <w:top w:val="single" w:sz="4" w:space="0" w:color="auto"/>
              <w:left w:val="nil"/>
              <w:bottom w:val="single" w:sz="4" w:space="0" w:color="auto"/>
              <w:right w:val="single" w:sz="4" w:space="0" w:color="auto"/>
            </w:tcBorders>
            <w:hideMark/>
          </w:tcPr>
          <w:p w14:paraId="0B6166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2B1571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607 110,3</w:t>
            </w:r>
          </w:p>
        </w:tc>
        <w:tc>
          <w:tcPr>
            <w:tcW w:w="1233" w:type="dxa"/>
            <w:tcBorders>
              <w:top w:val="single" w:sz="4" w:space="0" w:color="auto"/>
              <w:left w:val="nil"/>
              <w:bottom w:val="single" w:sz="4" w:space="0" w:color="auto"/>
              <w:right w:val="single" w:sz="4" w:space="0" w:color="auto"/>
            </w:tcBorders>
            <w:hideMark/>
          </w:tcPr>
          <w:p w14:paraId="58678D1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607 110,3</w:t>
            </w:r>
          </w:p>
        </w:tc>
      </w:tr>
      <w:tr w:rsidR="002871CF" w:rsidRPr="002871CF" w14:paraId="07334CA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495C70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дошкольного образования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610270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5A2C7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40CB592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1540100590</w:t>
            </w:r>
          </w:p>
        </w:tc>
        <w:tc>
          <w:tcPr>
            <w:tcW w:w="610" w:type="dxa"/>
            <w:tcBorders>
              <w:top w:val="single" w:sz="4" w:space="0" w:color="auto"/>
              <w:left w:val="nil"/>
              <w:bottom w:val="single" w:sz="4" w:space="0" w:color="auto"/>
              <w:right w:val="single" w:sz="4" w:space="0" w:color="auto"/>
            </w:tcBorders>
            <w:hideMark/>
          </w:tcPr>
          <w:p w14:paraId="5428121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204B164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221,2</w:t>
            </w:r>
          </w:p>
        </w:tc>
        <w:tc>
          <w:tcPr>
            <w:tcW w:w="1233" w:type="dxa"/>
            <w:tcBorders>
              <w:top w:val="single" w:sz="4" w:space="0" w:color="auto"/>
              <w:left w:val="nil"/>
              <w:bottom w:val="single" w:sz="4" w:space="0" w:color="auto"/>
              <w:right w:val="single" w:sz="4" w:space="0" w:color="auto"/>
            </w:tcBorders>
            <w:hideMark/>
          </w:tcPr>
          <w:p w14:paraId="7BA1BF4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221,2</w:t>
            </w:r>
          </w:p>
        </w:tc>
      </w:tr>
      <w:tr w:rsidR="002871CF" w:rsidRPr="002871CF" w14:paraId="7CD4DF9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1057F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Обеспечение государственных гарантий реализации прав на получение общедоступного и бесплатного дошкольного, </w:t>
            </w:r>
            <w:r w:rsidRPr="00531905">
              <w:rPr>
                <w:rFonts w:eastAsia="Times New Roman" w:cs="Times New Roman"/>
                <w:kern w:val="0"/>
                <w:sz w:val="20"/>
                <w:szCs w:val="20"/>
                <w:lang w:eastAsia="ru-RU"/>
                <w14:ligatures w14:val="none"/>
              </w:rPr>
              <w:lastRenderedPageBreak/>
              <w:t>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C0A980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4D766E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537257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1540171830</w:t>
            </w:r>
          </w:p>
        </w:tc>
        <w:tc>
          <w:tcPr>
            <w:tcW w:w="610" w:type="dxa"/>
            <w:tcBorders>
              <w:top w:val="single" w:sz="4" w:space="0" w:color="auto"/>
              <w:left w:val="nil"/>
              <w:bottom w:val="single" w:sz="4" w:space="0" w:color="auto"/>
              <w:right w:val="single" w:sz="4" w:space="0" w:color="auto"/>
            </w:tcBorders>
            <w:hideMark/>
          </w:tcPr>
          <w:p w14:paraId="6487B6C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457B270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28 581,0</w:t>
            </w:r>
          </w:p>
        </w:tc>
        <w:tc>
          <w:tcPr>
            <w:tcW w:w="1233" w:type="dxa"/>
            <w:tcBorders>
              <w:top w:val="single" w:sz="4" w:space="0" w:color="auto"/>
              <w:left w:val="nil"/>
              <w:bottom w:val="single" w:sz="4" w:space="0" w:color="auto"/>
              <w:right w:val="single" w:sz="4" w:space="0" w:color="auto"/>
            </w:tcBorders>
            <w:hideMark/>
          </w:tcPr>
          <w:p w14:paraId="2094859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28 581,0</w:t>
            </w:r>
          </w:p>
        </w:tc>
      </w:tr>
      <w:tr w:rsidR="002871CF" w:rsidRPr="002871CF" w14:paraId="5230A2C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D92B4D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03088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0E6F7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79FBF3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1540171830</w:t>
            </w:r>
          </w:p>
        </w:tc>
        <w:tc>
          <w:tcPr>
            <w:tcW w:w="610" w:type="dxa"/>
            <w:tcBorders>
              <w:top w:val="single" w:sz="4" w:space="0" w:color="auto"/>
              <w:left w:val="nil"/>
              <w:bottom w:val="single" w:sz="4" w:space="0" w:color="auto"/>
              <w:right w:val="single" w:sz="4" w:space="0" w:color="auto"/>
            </w:tcBorders>
            <w:hideMark/>
          </w:tcPr>
          <w:p w14:paraId="76770A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4FE91D2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884,0</w:t>
            </w:r>
          </w:p>
        </w:tc>
        <w:tc>
          <w:tcPr>
            <w:tcW w:w="1233" w:type="dxa"/>
            <w:tcBorders>
              <w:top w:val="single" w:sz="4" w:space="0" w:color="auto"/>
              <w:left w:val="nil"/>
              <w:bottom w:val="single" w:sz="4" w:space="0" w:color="auto"/>
              <w:right w:val="single" w:sz="4" w:space="0" w:color="auto"/>
            </w:tcBorders>
            <w:hideMark/>
          </w:tcPr>
          <w:p w14:paraId="3D110D1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884,0</w:t>
            </w:r>
          </w:p>
        </w:tc>
      </w:tr>
      <w:tr w:rsidR="002871CF" w:rsidRPr="002871CF" w14:paraId="106C639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E130D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01C6B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D493FF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E28E38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1540171830</w:t>
            </w:r>
          </w:p>
        </w:tc>
        <w:tc>
          <w:tcPr>
            <w:tcW w:w="610" w:type="dxa"/>
            <w:tcBorders>
              <w:top w:val="single" w:sz="4" w:space="0" w:color="auto"/>
              <w:left w:val="nil"/>
              <w:bottom w:val="single" w:sz="4" w:space="0" w:color="auto"/>
              <w:right w:val="single" w:sz="4" w:space="0" w:color="auto"/>
            </w:tcBorders>
            <w:hideMark/>
          </w:tcPr>
          <w:p w14:paraId="31AD1C8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92CAF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573 098,0</w:t>
            </w:r>
          </w:p>
        </w:tc>
        <w:tc>
          <w:tcPr>
            <w:tcW w:w="1233" w:type="dxa"/>
            <w:tcBorders>
              <w:top w:val="single" w:sz="4" w:space="0" w:color="auto"/>
              <w:left w:val="nil"/>
              <w:bottom w:val="single" w:sz="4" w:space="0" w:color="auto"/>
              <w:right w:val="single" w:sz="4" w:space="0" w:color="auto"/>
            </w:tcBorders>
            <w:hideMark/>
          </w:tcPr>
          <w:p w14:paraId="224371A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573 098,0</w:t>
            </w:r>
          </w:p>
        </w:tc>
      </w:tr>
      <w:tr w:rsidR="002871CF" w:rsidRPr="002871CF" w14:paraId="1E6C646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359A1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864E5A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1CA2EB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646E615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15403S1430</w:t>
            </w:r>
          </w:p>
        </w:tc>
        <w:tc>
          <w:tcPr>
            <w:tcW w:w="610" w:type="dxa"/>
            <w:tcBorders>
              <w:top w:val="single" w:sz="4" w:space="0" w:color="auto"/>
              <w:left w:val="nil"/>
              <w:bottom w:val="single" w:sz="4" w:space="0" w:color="auto"/>
              <w:right w:val="single" w:sz="4" w:space="0" w:color="auto"/>
            </w:tcBorders>
            <w:hideMark/>
          </w:tcPr>
          <w:p w14:paraId="799A32E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B9FCD5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2C9655F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1 743,0</w:t>
            </w:r>
          </w:p>
        </w:tc>
      </w:tr>
      <w:tr w:rsidR="002871CF" w:rsidRPr="002871CF" w14:paraId="436FEF8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F55B44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5F25D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DE8208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5D3490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15403S1430</w:t>
            </w:r>
          </w:p>
        </w:tc>
        <w:tc>
          <w:tcPr>
            <w:tcW w:w="610" w:type="dxa"/>
            <w:tcBorders>
              <w:top w:val="single" w:sz="4" w:space="0" w:color="auto"/>
              <w:left w:val="nil"/>
              <w:bottom w:val="single" w:sz="4" w:space="0" w:color="auto"/>
              <w:right w:val="single" w:sz="4" w:space="0" w:color="auto"/>
            </w:tcBorders>
            <w:hideMark/>
          </w:tcPr>
          <w:p w14:paraId="44AB31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69F4AB0" w14:textId="25A57411" w:rsidR="00531905" w:rsidRPr="00531905" w:rsidRDefault="002871CF" w:rsidP="00531905">
            <w:pPr>
              <w:spacing w:after="0"/>
              <w:jc w:val="right"/>
              <w:rPr>
                <w:rFonts w:eastAsia="Times New Roman" w:cs="Times New Roman"/>
                <w:kern w:val="0"/>
                <w:sz w:val="20"/>
                <w:szCs w:val="20"/>
                <w:lang w:eastAsia="ru-RU"/>
                <w14:ligatures w14:val="none"/>
              </w:rPr>
            </w:pPr>
            <w:r w:rsidRPr="002871CF">
              <w:rPr>
                <w:rFonts w:eastAsia="Times New Roman" w:cs="Times New Roman"/>
                <w:kern w:val="0"/>
                <w:sz w:val="20"/>
                <w:szCs w:val="20"/>
                <w:lang w:eastAsia="ru-RU"/>
                <w14:ligatures w14:val="none"/>
              </w:rPr>
              <w:t>0,0</w:t>
            </w:r>
            <w:r w:rsidR="00531905"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hideMark/>
          </w:tcPr>
          <w:p w14:paraId="580142E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382,6</w:t>
            </w:r>
          </w:p>
        </w:tc>
      </w:tr>
      <w:tr w:rsidR="002871CF" w:rsidRPr="002871CF" w14:paraId="5ECC330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84511EB"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Общее образование</w:t>
            </w:r>
          </w:p>
        </w:tc>
        <w:tc>
          <w:tcPr>
            <w:tcW w:w="544" w:type="dxa"/>
            <w:tcBorders>
              <w:top w:val="single" w:sz="4" w:space="0" w:color="auto"/>
              <w:left w:val="nil"/>
              <w:bottom w:val="single" w:sz="4" w:space="0" w:color="auto"/>
              <w:right w:val="single" w:sz="4" w:space="0" w:color="auto"/>
            </w:tcBorders>
            <w:hideMark/>
          </w:tcPr>
          <w:p w14:paraId="4CCD323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70C83F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363014C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D99824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528179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1 511 778,7</w:t>
            </w:r>
          </w:p>
        </w:tc>
        <w:tc>
          <w:tcPr>
            <w:tcW w:w="1233" w:type="dxa"/>
            <w:tcBorders>
              <w:top w:val="single" w:sz="4" w:space="0" w:color="auto"/>
              <w:left w:val="nil"/>
              <w:bottom w:val="single" w:sz="4" w:space="0" w:color="auto"/>
              <w:right w:val="single" w:sz="4" w:space="0" w:color="auto"/>
            </w:tcBorders>
            <w:noWrap/>
            <w:hideMark/>
          </w:tcPr>
          <w:p w14:paraId="5E1ECDDB"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1 443 298,7</w:t>
            </w:r>
          </w:p>
        </w:tc>
      </w:tr>
      <w:tr w:rsidR="002871CF" w:rsidRPr="002871CF" w14:paraId="61F5638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ACDB58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0B917A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7CCB92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03E71CE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151Ю457500</w:t>
            </w:r>
          </w:p>
        </w:tc>
        <w:tc>
          <w:tcPr>
            <w:tcW w:w="610" w:type="dxa"/>
            <w:tcBorders>
              <w:top w:val="single" w:sz="4" w:space="0" w:color="auto"/>
              <w:left w:val="nil"/>
              <w:bottom w:val="single" w:sz="4" w:space="0" w:color="auto"/>
              <w:right w:val="single" w:sz="4" w:space="0" w:color="auto"/>
            </w:tcBorders>
            <w:hideMark/>
          </w:tcPr>
          <w:p w14:paraId="544D865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D27941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53 834,1</w:t>
            </w:r>
          </w:p>
        </w:tc>
        <w:tc>
          <w:tcPr>
            <w:tcW w:w="1233" w:type="dxa"/>
            <w:tcBorders>
              <w:top w:val="single" w:sz="4" w:space="0" w:color="auto"/>
              <w:left w:val="nil"/>
              <w:bottom w:val="single" w:sz="4" w:space="0" w:color="auto"/>
              <w:right w:val="single" w:sz="4" w:space="0" w:color="auto"/>
            </w:tcBorders>
            <w:hideMark/>
          </w:tcPr>
          <w:p w14:paraId="32682F9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3D432B2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F919E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модернизации школьных систем образования в рамках регионального проекта «Все лучшее детям»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8645CA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D44794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06ED21D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151Ю457500</w:t>
            </w:r>
          </w:p>
        </w:tc>
        <w:tc>
          <w:tcPr>
            <w:tcW w:w="610" w:type="dxa"/>
            <w:tcBorders>
              <w:top w:val="single" w:sz="4" w:space="0" w:color="auto"/>
              <w:left w:val="nil"/>
              <w:bottom w:val="single" w:sz="4" w:space="0" w:color="auto"/>
              <w:right w:val="single" w:sz="4" w:space="0" w:color="auto"/>
            </w:tcBorders>
            <w:hideMark/>
          </w:tcPr>
          <w:p w14:paraId="5238CDF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84141E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9 500,1</w:t>
            </w:r>
          </w:p>
        </w:tc>
        <w:tc>
          <w:tcPr>
            <w:tcW w:w="1233" w:type="dxa"/>
            <w:tcBorders>
              <w:top w:val="single" w:sz="4" w:space="0" w:color="auto"/>
              <w:left w:val="nil"/>
              <w:bottom w:val="single" w:sz="4" w:space="0" w:color="auto"/>
              <w:right w:val="single" w:sz="4" w:space="0" w:color="auto"/>
            </w:tcBorders>
            <w:hideMark/>
          </w:tcPr>
          <w:p w14:paraId="2A8B4E2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079FDC5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DC4FD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Реализация мероприятий по модернизации школьных систем образования в рамках регионального проекта «Все лучшее </w:t>
            </w:r>
            <w:r w:rsidRPr="00531905">
              <w:rPr>
                <w:rFonts w:eastAsia="Times New Roman" w:cs="Times New Roman"/>
                <w:kern w:val="0"/>
                <w:sz w:val="20"/>
                <w:szCs w:val="20"/>
                <w:lang w:eastAsia="ru-RU"/>
                <w14:ligatures w14:val="none"/>
              </w:rPr>
              <w:lastRenderedPageBreak/>
              <w:t>детям»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2EFB39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60C8679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033AE24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151Ю457500</w:t>
            </w:r>
          </w:p>
        </w:tc>
        <w:tc>
          <w:tcPr>
            <w:tcW w:w="610" w:type="dxa"/>
            <w:tcBorders>
              <w:top w:val="single" w:sz="4" w:space="0" w:color="auto"/>
              <w:left w:val="nil"/>
              <w:bottom w:val="single" w:sz="4" w:space="0" w:color="auto"/>
              <w:right w:val="single" w:sz="4" w:space="0" w:color="auto"/>
            </w:tcBorders>
            <w:hideMark/>
          </w:tcPr>
          <w:p w14:paraId="0506754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3CE48A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639,8</w:t>
            </w:r>
          </w:p>
        </w:tc>
        <w:tc>
          <w:tcPr>
            <w:tcW w:w="1233" w:type="dxa"/>
            <w:tcBorders>
              <w:top w:val="single" w:sz="4" w:space="0" w:color="auto"/>
              <w:left w:val="nil"/>
              <w:bottom w:val="single" w:sz="4" w:space="0" w:color="auto"/>
              <w:right w:val="single" w:sz="4" w:space="0" w:color="auto"/>
            </w:tcBorders>
            <w:hideMark/>
          </w:tcPr>
          <w:p w14:paraId="7BC675B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4027E99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AD4685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1B3CC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9A76D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372D41D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151Ю650501</w:t>
            </w:r>
          </w:p>
        </w:tc>
        <w:tc>
          <w:tcPr>
            <w:tcW w:w="610" w:type="dxa"/>
            <w:tcBorders>
              <w:top w:val="single" w:sz="4" w:space="0" w:color="auto"/>
              <w:left w:val="nil"/>
              <w:bottom w:val="single" w:sz="4" w:space="0" w:color="auto"/>
              <w:right w:val="single" w:sz="4" w:space="0" w:color="auto"/>
            </w:tcBorders>
            <w:hideMark/>
          </w:tcPr>
          <w:p w14:paraId="5E42ED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88C1A4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1 406,2</w:t>
            </w:r>
          </w:p>
        </w:tc>
        <w:tc>
          <w:tcPr>
            <w:tcW w:w="1233" w:type="dxa"/>
            <w:tcBorders>
              <w:top w:val="single" w:sz="4" w:space="0" w:color="auto"/>
              <w:left w:val="nil"/>
              <w:bottom w:val="single" w:sz="4" w:space="0" w:color="auto"/>
              <w:right w:val="single" w:sz="4" w:space="0" w:color="auto"/>
            </w:tcBorders>
            <w:hideMark/>
          </w:tcPr>
          <w:p w14:paraId="41D915D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1 406,2</w:t>
            </w:r>
          </w:p>
        </w:tc>
      </w:tr>
      <w:tr w:rsidR="002871CF" w:rsidRPr="002871CF" w14:paraId="2AAAE15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38414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72E412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4872E2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610210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151Ю651790</w:t>
            </w:r>
          </w:p>
        </w:tc>
        <w:tc>
          <w:tcPr>
            <w:tcW w:w="610" w:type="dxa"/>
            <w:tcBorders>
              <w:top w:val="single" w:sz="4" w:space="0" w:color="auto"/>
              <w:left w:val="nil"/>
              <w:bottom w:val="single" w:sz="4" w:space="0" w:color="auto"/>
              <w:right w:val="single" w:sz="4" w:space="0" w:color="auto"/>
            </w:tcBorders>
            <w:hideMark/>
          </w:tcPr>
          <w:p w14:paraId="2736DD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EE9527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4 794,9</w:t>
            </w:r>
          </w:p>
        </w:tc>
        <w:tc>
          <w:tcPr>
            <w:tcW w:w="1233" w:type="dxa"/>
            <w:tcBorders>
              <w:top w:val="single" w:sz="4" w:space="0" w:color="auto"/>
              <w:left w:val="nil"/>
              <w:bottom w:val="single" w:sz="4" w:space="0" w:color="auto"/>
              <w:right w:val="single" w:sz="4" w:space="0" w:color="auto"/>
            </w:tcBorders>
            <w:hideMark/>
          </w:tcPr>
          <w:p w14:paraId="580DF63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4 854,4</w:t>
            </w:r>
          </w:p>
        </w:tc>
      </w:tr>
      <w:tr w:rsidR="002871CF" w:rsidRPr="002871CF" w14:paraId="6ABC96F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928B4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8F6457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AD3A6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74B66FA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151Ю651790</w:t>
            </w:r>
          </w:p>
        </w:tc>
        <w:tc>
          <w:tcPr>
            <w:tcW w:w="610" w:type="dxa"/>
            <w:tcBorders>
              <w:top w:val="single" w:sz="4" w:space="0" w:color="auto"/>
              <w:left w:val="nil"/>
              <w:bottom w:val="single" w:sz="4" w:space="0" w:color="auto"/>
              <w:right w:val="single" w:sz="4" w:space="0" w:color="auto"/>
            </w:tcBorders>
            <w:hideMark/>
          </w:tcPr>
          <w:p w14:paraId="15E6A9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D0AC7E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148,3</w:t>
            </w:r>
          </w:p>
        </w:tc>
        <w:tc>
          <w:tcPr>
            <w:tcW w:w="1233" w:type="dxa"/>
            <w:tcBorders>
              <w:top w:val="single" w:sz="4" w:space="0" w:color="auto"/>
              <w:left w:val="nil"/>
              <w:bottom w:val="single" w:sz="4" w:space="0" w:color="auto"/>
              <w:right w:val="single" w:sz="4" w:space="0" w:color="auto"/>
            </w:tcBorders>
            <w:hideMark/>
          </w:tcPr>
          <w:p w14:paraId="31A38F4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150,1</w:t>
            </w:r>
          </w:p>
        </w:tc>
      </w:tr>
      <w:tr w:rsidR="002871CF" w:rsidRPr="002871CF" w14:paraId="707E7AE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F9864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рамках регионального проекта  «Педагоги и наставники»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hideMark/>
          </w:tcPr>
          <w:p w14:paraId="02A25E1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single" w:sz="4" w:space="0" w:color="auto"/>
              <w:bottom w:val="single" w:sz="4" w:space="0" w:color="auto"/>
              <w:right w:val="single" w:sz="4" w:space="0" w:color="auto"/>
            </w:tcBorders>
            <w:hideMark/>
          </w:tcPr>
          <w:p w14:paraId="2A0066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single" w:sz="4" w:space="0" w:color="auto"/>
              <w:bottom w:val="single" w:sz="4" w:space="0" w:color="auto"/>
              <w:right w:val="single" w:sz="4" w:space="0" w:color="auto"/>
            </w:tcBorders>
            <w:hideMark/>
          </w:tcPr>
          <w:p w14:paraId="6C6C2DE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151Ю653031</w:t>
            </w:r>
          </w:p>
        </w:tc>
        <w:tc>
          <w:tcPr>
            <w:tcW w:w="610" w:type="dxa"/>
            <w:tcBorders>
              <w:top w:val="single" w:sz="4" w:space="0" w:color="auto"/>
              <w:left w:val="single" w:sz="4" w:space="0" w:color="auto"/>
              <w:bottom w:val="single" w:sz="4" w:space="0" w:color="auto"/>
              <w:right w:val="single" w:sz="4" w:space="0" w:color="auto"/>
            </w:tcBorders>
            <w:hideMark/>
          </w:tcPr>
          <w:p w14:paraId="0D291A1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single" w:sz="4" w:space="0" w:color="auto"/>
              <w:bottom w:val="single" w:sz="4" w:space="0" w:color="auto"/>
              <w:right w:val="single" w:sz="4" w:space="0" w:color="auto"/>
            </w:tcBorders>
            <w:hideMark/>
          </w:tcPr>
          <w:p w14:paraId="7CDA6F8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44 815,2</w:t>
            </w:r>
          </w:p>
        </w:tc>
        <w:tc>
          <w:tcPr>
            <w:tcW w:w="1233" w:type="dxa"/>
            <w:tcBorders>
              <w:top w:val="single" w:sz="4" w:space="0" w:color="auto"/>
              <w:left w:val="single" w:sz="4" w:space="0" w:color="auto"/>
              <w:bottom w:val="single" w:sz="4" w:space="0" w:color="auto"/>
              <w:right w:val="single" w:sz="4" w:space="0" w:color="auto"/>
            </w:tcBorders>
            <w:hideMark/>
          </w:tcPr>
          <w:p w14:paraId="62F51DA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44 815,2</w:t>
            </w:r>
          </w:p>
        </w:tc>
      </w:tr>
      <w:tr w:rsidR="002871CF" w:rsidRPr="002871CF" w14:paraId="1B64E1F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F3F0DA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0FC5A3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C1E15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4922EC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15401L3041</w:t>
            </w:r>
          </w:p>
        </w:tc>
        <w:tc>
          <w:tcPr>
            <w:tcW w:w="610" w:type="dxa"/>
            <w:tcBorders>
              <w:top w:val="single" w:sz="4" w:space="0" w:color="auto"/>
              <w:left w:val="nil"/>
              <w:bottom w:val="single" w:sz="4" w:space="0" w:color="auto"/>
              <w:right w:val="single" w:sz="4" w:space="0" w:color="auto"/>
            </w:tcBorders>
            <w:hideMark/>
          </w:tcPr>
          <w:p w14:paraId="5BE654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E408CA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66 374,2</w:t>
            </w:r>
          </w:p>
        </w:tc>
        <w:tc>
          <w:tcPr>
            <w:tcW w:w="1233" w:type="dxa"/>
            <w:tcBorders>
              <w:top w:val="single" w:sz="4" w:space="0" w:color="auto"/>
              <w:left w:val="nil"/>
              <w:bottom w:val="single" w:sz="4" w:space="0" w:color="auto"/>
              <w:right w:val="single" w:sz="4" w:space="0" w:color="auto"/>
            </w:tcBorders>
            <w:hideMark/>
          </w:tcPr>
          <w:p w14:paraId="7D615E2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61 654,4</w:t>
            </w:r>
          </w:p>
        </w:tc>
      </w:tr>
      <w:tr w:rsidR="002871CF" w:rsidRPr="002871CF" w14:paraId="31671A8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3CBF2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D7F1F6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0E393A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25A3FE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15401L3041</w:t>
            </w:r>
          </w:p>
        </w:tc>
        <w:tc>
          <w:tcPr>
            <w:tcW w:w="610" w:type="dxa"/>
            <w:tcBorders>
              <w:top w:val="single" w:sz="4" w:space="0" w:color="auto"/>
              <w:left w:val="nil"/>
              <w:bottom w:val="single" w:sz="4" w:space="0" w:color="auto"/>
              <w:right w:val="single" w:sz="4" w:space="0" w:color="auto"/>
            </w:tcBorders>
            <w:hideMark/>
          </w:tcPr>
          <w:p w14:paraId="1F70F5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B86081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5 856,5</w:t>
            </w:r>
          </w:p>
        </w:tc>
        <w:tc>
          <w:tcPr>
            <w:tcW w:w="1233" w:type="dxa"/>
            <w:tcBorders>
              <w:top w:val="single" w:sz="4" w:space="0" w:color="auto"/>
              <w:left w:val="nil"/>
              <w:bottom w:val="single" w:sz="4" w:space="0" w:color="auto"/>
              <w:right w:val="single" w:sz="4" w:space="0" w:color="auto"/>
            </w:tcBorders>
            <w:hideMark/>
          </w:tcPr>
          <w:p w14:paraId="6FF1FC4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5 871,8</w:t>
            </w:r>
          </w:p>
        </w:tc>
      </w:tr>
      <w:tr w:rsidR="002871CF" w:rsidRPr="002871CF" w14:paraId="7A0C67D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71DA3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w:t>
            </w:r>
            <w:r w:rsidRPr="00531905">
              <w:rPr>
                <w:rFonts w:eastAsia="Times New Roman" w:cs="Times New Roman"/>
                <w:kern w:val="0"/>
                <w:sz w:val="20"/>
                <w:szCs w:val="20"/>
                <w:lang w:eastAsia="ru-RU"/>
                <w14:ligatures w14:val="none"/>
              </w:rPr>
              <w:lastRenderedPageBreak/>
              <w:t>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9CCCDF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010644B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887CF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15401L3041</w:t>
            </w:r>
          </w:p>
        </w:tc>
        <w:tc>
          <w:tcPr>
            <w:tcW w:w="610" w:type="dxa"/>
            <w:tcBorders>
              <w:top w:val="single" w:sz="4" w:space="0" w:color="auto"/>
              <w:left w:val="nil"/>
              <w:bottom w:val="single" w:sz="4" w:space="0" w:color="auto"/>
              <w:right w:val="single" w:sz="4" w:space="0" w:color="auto"/>
            </w:tcBorders>
            <w:hideMark/>
          </w:tcPr>
          <w:p w14:paraId="3D2FDD8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05277A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5 856,5</w:t>
            </w:r>
          </w:p>
        </w:tc>
        <w:tc>
          <w:tcPr>
            <w:tcW w:w="1233" w:type="dxa"/>
            <w:tcBorders>
              <w:top w:val="single" w:sz="4" w:space="0" w:color="auto"/>
              <w:left w:val="nil"/>
              <w:bottom w:val="single" w:sz="4" w:space="0" w:color="auto"/>
              <w:right w:val="single" w:sz="4" w:space="0" w:color="auto"/>
            </w:tcBorders>
            <w:hideMark/>
          </w:tcPr>
          <w:p w14:paraId="26C54C4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5 871,8</w:t>
            </w:r>
          </w:p>
        </w:tc>
      </w:tr>
      <w:tr w:rsidR="002871CF" w:rsidRPr="002871CF" w14:paraId="3D9C388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F9268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школ-детских садов, школ начальных, основных и средних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9471D1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8331F3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3C408A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15401Ш0590</w:t>
            </w:r>
          </w:p>
        </w:tc>
        <w:tc>
          <w:tcPr>
            <w:tcW w:w="610" w:type="dxa"/>
            <w:tcBorders>
              <w:top w:val="single" w:sz="4" w:space="0" w:color="auto"/>
              <w:left w:val="nil"/>
              <w:bottom w:val="single" w:sz="4" w:space="0" w:color="auto"/>
              <w:right w:val="single" w:sz="4" w:space="0" w:color="auto"/>
            </w:tcBorders>
            <w:hideMark/>
          </w:tcPr>
          <w:p w14:paraId="132022B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2E0790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162 341,6</w:t>
            </w:r>
          </w:p>
        </w:tc>
        <w:tc>
          <w:tcPr>
            <w:tcW w:w="1233" w:type="dxa"/>
            <w:tcBorders>
              <w:top w:val="single" w:sz="4" w:space="0" w:color="auto"/>
              <w:left w:val="nil"/>
              <w:bottom w:val="single" w:sz="4" w:space="0" w:color="auto"/>
              <w:right w:val="single" w:sz="4" w:space="0" w:color="auto"/>
            </w:tcBorders>
            <w:hideMark/>
          </w:tcPr>
          <w:p w14:paraId="0890FF3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162 341,6</w:t>
            </w:r>
          </w:p>
        </w:tc>
      </w:tr>
      <w:tr w:rsidR="002871CF" w:rsidRPr="002871CF" w14:paraId="0E5735C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D3242F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бесплатным питанием учащихся общеобразовательных учреждений  льготных категорий  и кадетских классов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C3F5A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577A5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7A25FF7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1540120790</w:t>
            </w:r>
          </w:p>
        </w:tc>
        <w:tc>
          <w:tcPr>
            <w:tcW w:w="610" w:type="dxa"/>
            <w:tcBorders>
              <w:top w:val="single" w:sz="4" w:space="0" w:color="auto"/>
              <w:left w:val="nil"/>
              <w:bottom w:val="single" w:sz="4" w:space="0" w:color="auto"/>
              <w:right w:val="single" w:sz="4" w:space="0" w:color="auto"/>
            </w:tcBorders>
            <w:hideMark/>
          </w:tcPr>
          <w:p w14:paraId="1EC66E2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D7D3DD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31 888,6</w:t>
            </w:r>
          </w:p>
        </w:tc>
        <w:tc>
          <w:tcPr>
            <w:tcW w:w="1233" w:type="dxa"/>
            <w:tcBorders>
              <w:top w:val="single" w:sz="4" w:space="0" w:color="auto"/>
              <w:left w:val="nil"/>
              <w:bottom w:val="single" w:sz="4" w:space="0" w:color="auto"/>
              <w:right w:val="single" w:sz="4" w:space="0" w:color="auto"/>
            </w:tcBorders>
            <w:hideMark/>
          </w:tcPr>
          <w:p w14:paraId="08BB23C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31 888,6</w:t>
            </w:r>
          </w:p>
        </w:tc>
      </w:tr>
      <w:tr w:rsidR="002871CF" w:rsidRPr="002871CF" w14:paraId="6AA7F77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71CE4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Субсидии негосударственному общеобразовательному учреждению "Православная гимназия"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7047C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2319E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54A3E18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1540160020</w:t>
            </w:r>
          </w:p>
        </w:tc>
        <w:tc>
          <w:tcPr>
            <w:tcW w:w="610" w:type="dxa"/>
            <w:tcBorders>
              <w:top w:val="single" w:sz="4" w:space="0" w:color="auto"/>
              <w:left w:val="nil"/>
              <w:bottom w:val="single" w:sz="4" w:space="0" w:color="auto"/>
              <w:right w:val="single" w:sz="4" w:space="0" w:color="auto"/>
            </w:tcBorders>
            <w:hideMark/>
          </w:tcPr>
          <w:p w14:paraId="2E10A1B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F1976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312,0</w:t>
            </w:r>
          </w:p>
        </w:tc>
        <w:tc>
          <w:tcPr>
            <w:tcW w:w="1233" w:type="dxa"/>
            <w:tcBorders>
              <w:top w:val="single" w:sz="4" w:space="0" w:color="auto"/>
              <w:left w:val="nil"/>
              <w:bottom w:val="single" w:sz="4" w:space="0" w:color="auto"/>
              <w:right w:val="single" w:sz="4" w:space="0" w:color="auto"/>
            </w:tcBorders>
            <w:hideMark/>
          </w:tcPr>
          <w:p w14:paraId="1ED19E0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312,0</w:t>
            </w:r>
          </w:p>
        </w:tc>
      </w:tr>
      <w:tr w:rsidR="002871CF" w:rsidRPr="002871CF" w14:paraId="1EB4ED6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CE4FC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DD839B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B2A53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01DCEBA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1540170480</w:t>
            </w:r>
          </w:p>
        </w:tc>
        <w:tc>
          <w:tcPr>
            <w:tcW w:w="610" w:type="dxa"/>
            <w:tcBorders>
              <w:top w:val="single" w:sz="4" w:space="0" w:color="auto"/>
              <w:left w:val="nil"/>
              <w:bottom w:val="single" w:sz="4" w:space="0" w:color="auto"/>
              <w:right w:val="single" w:sz="4" w:space="0" w:color="auto"/>
            </w:tcBorders>
            <w:hideMark/>
          </w:tcPr>
          <w:p w14:paraId="134886B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065AED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11 020,0</w:t>
            </w:r>
          </w:p>
        </w:tc>
        <w:tc>
          <w:tcPr>
            <w:tcW w:w="1233" w:type="dxa"/>
            <w:tcBorders>
              <w:top w:val="single" w:sz="4" w:space="0" w:color="auto"/>
              <w:left w:val="nil"/>
              <w:bottom w:val="single" w:sz="4" w:space="0" w:color="auto"/>
              <w:right w:val="single" w:sz="4" w:space="0" w:color="auto"/>
            </w:tcBorders>
            <w:hideMark/>
          </w:tcPr>
          <w:p w14:paraId="37F0749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11 020,0</w:t>
            </w:r>
          </w:p>
        </w:tc>
      </w:tr>
      <w:tr w:rsidR="002871CF" w:rsidRPr="002871CF" w14:paraId="0EC43C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04D65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A9EE75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D1D25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shd w:val="clear" w:color="000000" w:fill="FFFFFF"/>
            <w:hideMark/>
          </w:tcPr>
          <w:p w14:paraId="622E00F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15401S147П</w:t>
            </w:r>
          </w:p>
        </w:tc>
        <w:tc>
          <w:tcPr>
            <w:tcW w:w="610" w:type="dxa"/>
            <w:tcBorders>
              <w:top w:val="single" w:sz="4" w:space="0" w:color="auto"/>
              <w:left w:val="nil"/>
              <w:bottom w:val="single" w:sz="4" w:space="0" w:color="auto"/>
              <w:right w:val="single" w:sz="4" w:space="0" w:color="auto"/>
            </w:tcBorders>
            <w:hideMark/>
          </w:tcPr>
          <w:p w14:paraId="19E83B3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D351A0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710,0</w:t>
            </w:r>
          </w:p>
        </w:tc>
        <w:tc>
          <w:tcPr>
            <w:tcW w:w="1233" w:type="dxa"/>
            <w:tcBorders>
              <w:top w:val="single" w:sz="4" w:space="0" w:color="auto"/>
              <w:left w:val="nil"/>
              <w:bottom w:val="single" w:sz="4" w:space="0" w:color="auto"/>
              <w:right w:val="single" w:sz="4" w:space="0" w:color="auto"/>
            </w:tcBorders>
            <w:hideMark/>
          </w:tcPr>
          <w:p w14:paraId="793559D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828,0</w:t>
            </w:r>
          </w:p>
        </w:tc>
      </w:tr>
      <w:tr w:rsidR="002871CF" w:rsidRPr="002871CF" w14:paraId="0666B0C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shd w:val="clear" w:color="000000" w:fill="FFFFFF"/>
            <w:hideMark/>
          </w:tcPr>
          <w:p w14:paraId="19646C1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(предоставление дополнительного финансового обеспечения мероприятий по организации питания обучающихся   1 - 4 классов в частных общеобразовательных организациях по имеющим государственную аккредитацию основным общеобразовательным программам)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shd w:val="clear" w:color="000000" w:fill="FFFFFF"/>
            <w:hideMark/>
          </w:tcPr>
          <w:p w14:paraId="3C9347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shd w:val="clear" w:color="000000" w:fill="FFFFFF"/>
            <w:hideMark/>
          </w:tcPr>
          <w:p w14:paraId="793D46A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shd w:val="clear" w:color="000000" w:fill="FFFFFF"/>
            <w:hideMark/>
          </w:tcPr>
          <w:p w14:paraId="3ECCE9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15401S147П</w:t>
            </w:r>
          </w:p>
        </w:tc>
        <w:tc>
          <w:tcPr>
            <w:tcW w:w="610" w:type="dxa"/>
            <w:tcBorders>
              <w:top w:val="single" w:sz="4" w:space="0" w:color="auto"/>
              <w:left w:val="nil"/>
              <w:bottom w:val="single" w:sz="4" w:space="0" w:color="auto"/>
              <w:right w:val="single" w:sz="4" w:space="0" w:color="auto"/>
            </w:tcBorders>
            <w:shd w:val="clear" w:color="000000" w:fill="FFFFFF"/>
            <w:hideMark/>
          </w:tcPr>
          <w:p w14:paraId="563376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F61A24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145,0</w:t>
            </w:r>
          </w:p>
        </w:tc>
        <w:tc>
          <w:tcPr>
            <w:tcW w:w="1233" w:type="dxa"/>
            <w:tcBorders>
              <w:top w:val="single" w:sz="4" w:space="0" w:color="auto"/>
              <w:left w:val="nil"/>
              <w:bottom w:val="single" w:sz="4" w:space="0" w:color="auto"/>
              <w:right w:val="single" w:sz="4" w:space="0" w:color="auto"/>
            </w:tcBorders>
            <w:hideMark/>
          </w:tcPr>
          <w:p w14:paraId="2F9BC8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182,0</w:t>
            </w:r>
          </w:p>
        </w:tc>
      </w:tr>
      <w:tr w:rsidR="002871CF" w:rsidRPr="002871CF" w14:paraId="2B7F32B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C97E46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A22532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1DC01A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2038A71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15401S147Г</w:t>
            </w:r>
          </w:p>
        </w:tc>
        <w:tc>
          <w:tcPr>
            <w:tcW w:w="610" w:type="dxa"/>
            <w:tcBorders>
              <w:top w:val="single" w:sz="4" w:space="0" w:color="auto"/>
              <w:left w:val="nil"/>
              <w:bottom w:val="single" w:sz="4" w:space="0" w:color="auto"/>
              <w:right w:val="single" w:sz="4" w:space="0" w:color="auto"/>
            </w:tcBorders>
            <w:hideMark/>
          </w:tcPr>
          <w:p w14:paraId="386E9FA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6F0A1E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3 299,0</w:t>
            </w:r>
          </w:p>
        </w:tc>
        <w:tc>
          <w:tcPr>
            <w:tcW w:w="1233" w:type="dxa"/>
            <w:tcBorders>
              <w:top w:val="single" w:sz="4" w:space="0" w:color="auto"/>
              <w:left w:val="nil"/>
              <w:bottom w:val="single" w:sz="4" w:space="0" w:color="auto"/>
              <w:right w:val="single" w:sz="4" w:space="0" w:color="auto"/>
            </w:tcBorders>
            <w:hideMark/>
          </w:tcPr>
          <w:p w14:paraId="587F6C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3 299,0</w:t>
            </w:r>
          </w:p>
        </w:tc>
      </w:tr>
      <w:tr w:rsidR="002871CF" w:rsidRPr="002871CF" w14:paraId="14E7F86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shd w:val="clear" w:color="000000" w:fill="FFFFFF"/>
            <w:hideMark/>
          </w:tcPr>
          <w:p w14:paraId="49CA9D8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(дополнительное финансовое обеспечение деятельности групп продленного дня в муниципальных и частных общеобразовательных организациях для обучающихся 1 классов)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shd w:val="clear" w:color="000000" w:fill="FFFFFF"/>
            <w:hideMark/>
          </w:tcPr>
          <w:p w14:paraId="7D0A439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shd w:val="clear" w:color="000000" w:fill="FFFFFF"/>
            <w:hideMark/>
          </w:tcPr>
          <w:p w14:paraId="0DCF17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shd w:val="clear" w:color="000000" w:fill="FFFFFF"/>
            <w:hideMark/>
          </w:tcPr>
          <w:p w14:paraId="5CCDEC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15401S147Г</w:t>
            </w:r>
          </w:p>
        </w:tc>
        <w:tc>
          <w:tcPr>
            <w:tcW w:w="610" w:type="dxa"/>
            <w:tcBorders>
              <w:top w:val="single" w:sz="4" w:space="0" w:color="auto"/>
              <w:left w:val="nil"/>
              <w:bottom w:val="single" w:sz="4" w:space="0" w:color="auto"/>
              <w:right w:val="single" w:sz="4" w:space="0" w:color="auto"/>
            </w:tcBorders>
            <w:shd w:val="clear" w:color="000000" w:fill="FFFFFF"/>
            <w:hideMark/>
          </w:tcPr>
          <w:p w14:paraId="62F2D6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92A36B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675,7</w:t>
            </w:r>
          </w:p>
        </w:tc>
        <w:tc>
          <w:tcPr>
            <w:tcW w:w="1233" w:type="dxa"/>
            <w:tcBorders>
              <w:top w:val="single" w:sz="4" w:space="0" w:color="auto"/>
              <w:left w:val="nil"/>
              <w:bottom w:val="single" w:sz="4" w:space="0" w:color="auto"/>
              <w:right w:val="single" w:sz="4" w:space="0" w:color="auto"/>
            </w:tcBorders>
            <w:hideMark/>
          </w:tcPr>
          <w:p w14:paraId="03815D6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724,2</w:t>
            </w:r>
          </w:p>
        </w:tc>
      </w:tr>
      <w:tr w:rsidR="002871CF" w:rsidRPr="002871CF" w14:paraId="4C40F90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230662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5CC840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1F18C1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shd w:val="clear" w:color="000000" w:fill="FFFFFF"/>
            <w:hideMark/>
          </w:tcPr>
          <w:p w14:paraId="2A97DA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15401S3050</w:t>
            </w:r>
          </w:p>
        </w:tc>
        <w:tc>
          <w:tcPr>
            <w:tcW w:w="610" w:type="dxa"/>
            <w:tcBorders>
              <w:top w:val="single" w:sz="4" w:space="0" w:color="auto"/>
              <w:left w:val="nil"/>
              <w:bottom w:val="single" w:sz="4" w:space="0" w:color="auto"/>
              <w:right w:val="single" w:sz="4" w:space="0" w:color="auto"/>
            </w:tcBorders>
            <w:hideMark/>
          </w:tcPr>
          <w:p w14:paraId="1EA31E1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2C5C2A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25 196,1</w:t>
            </w:r>
          </w:p>
        </w:tc>
        <w:tc>
          <w:tcPr>
            <w:tcW w:w="1233" w:type="dxa"/>
            <w:tcBorders>
              <w:top w:val="single" w:sz="4" w:space="0" w:color="auto"/>
              <w:left w:val="nil"/>
              <w:bottom w:val="single" w:sz="4" w:space="0" w:color="auto"/>
              <w:right w:val="single" w:sz="4" w:space="0" w:color="auto"/>
            </w:tcBorders>
            <w:hideMark/>
          </w:tcPr>
          <w:p w14:paraId="27C85A6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25 196,1</w:t>
            </w:r>
          </w:p>
        </w:tc>
      </w:tr>
      <w:tr w:rsidR="002871CF" w:rsidRPr="002871CF" w14:paraId="70E1FC2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9DA88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муниципальных общеобразовательных организаций, реализующих образовательные программы кадетской направленности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25724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4324D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78E2A06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15401S3050</w:t>
            </w:r>
          </w:p>
        </w:tc>
        <w:tc>
          <w:tcPr>
            <w:tcW w:w="610" w:type="dxa"/>
            <w:tcBorders>
              <w:top w:val="single" w:sz="4" w:space="0" w:color="auto"/>
              <w:left w:val="nil"/>
              <w:bottom w:val="single" w:sz="4" w:space="0" w:color="auto"/>
              <w:right w:val="single" w:sz="4" w:space="0" w:color="auto"/>
            </w:tcBorders>
            <w:hideMark/>
          </w:tcPr>
          <w:p w14:paraId="292FB2C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5EB758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1 326,2</w:t>
            </w:r>
          </w:p>
        </w:tc>
        <w:tc>
          <w:tcPr>
            <w:tcW w:w="1233" w:type="dxa"/>
            <w:tcBorders>
              <w:top w:val="single" w:sz="4" w:space="0" w:color="auto"/>
              <w:left w:val="nil"/>
              <w:bottom w:val="single" w:sz="4" w:space="0" w:color="auto"/>
              <w:right w:val="single" w:sz="4" w:space="0" w:color="auto"/>
            </w:tcBorders>
            <w:hideMark/>
          </w:tcPr>
          <w:p w14:paraId="5509B7E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1 326,2</w:t>
            </w:r>
          </w:p>
        </w:tc>
      </w:tr>
      <w:tr w:rsidR="002871CF" w:rsidRPr="002871CF" w14:paraId="311C985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893441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4A779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7FD379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84A621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1540171830</w:t>
            </w:r>
          </w:p>
        </w:tc>
        <w:tc>
          <w:tcPr>
            <w:tcW w:w="610" w:type="dxa"/>
            <w:tcBorders>
              <w:top w:val="single" w:sz="4" w:space="0" w:color="auto"/>
              <w:left w:val="nil"/>
              <w:bottom w:val="single" w:sz="4" w:space="0" w:color="auto"/>
              <w:right w:val="single" w:sz="4" w:space="0" w:color="auto"/>
            </w:tcBorders>
            <w:hideMark/>
          </w:tcPr>
          <w:p w14:paraId="08A0E13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EED004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1 079 229,0</w:t>
            </w:r>
          </w:p>
        </w:tc>
        <w:tc>
          <w:tcPr>
            <w:tcW w:w="1233" w:type="dxa"/>
            <w:tcBorders>
              <w:top w:val="single" w:sz="4" w:space="0" w:color="auto"/>
              <w:left w:val="nil"/>
              <w:bottom w:val="single" w:sz="4" w:space="0" w:color="auto"/>
              <w:right w:val="single" w:sz="4" w:space="0" w:color="auto"/>
            </w:tcBorders>
            <w:hideMark/>
          </w:tcPr>
          <w:p w14:paraId="053082F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1 079 229,0</w:t>
            </w:r>
          </w:p>
        </w:tc>
      </w:tr>
      <w:tr w:rsidR="002871CF" w:rsidRPr="002871CF" w14:paraId="281BE2B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10D294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0F67E2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B52C92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1FBCA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15403S1430</w:t>
            </w:r>
          </w:p>
        </w:tc>
        <w:tc>
          <w:tcPr>
            <w:tcW w:w="610" w:type="dxa"/>
            <w:tcBorders>
              <w:top w:val="single" w:sz="4" w:space="0" w:color="auto"/>
              <w:left w:val="nil"/>
              <w:bottom w:val="single" w:sz="4" w:space="0" w:color="auto"/>
              <w:right w:val="single" w:sz="4" w:space="0" w:color="auto"/>
            </w:tcBorders>
            <w:hideMark/>
          </w:tcPr>
          <w:p w14:paraId="138E381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20B4F1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c>
          <w:tcPr>
            <w:tcW w:w="1233" w:type="dxa"/>
            <w:tcBorders>
              <w:top w:val="single" w:sz="4" w:space="0" w:color="auto"/>
              <w:left w:val="nil"/>
              <w:bottom w:val="single" w:sz="4" w:space="0" w:color="auto"/>
              <w:right w:val="single" w:sz="4" w:space="0" w:color="auto"/>
            </w:tcBorders>
            <w:hideMark/>
          </w:tcPr>
          <w:p w14:paraId="16E69CD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1 909,0</w:t>
            </w:r>
          </w:p>
        </w:tc>
      </w:tr>
      <w:tr w:rsidR="002871CF" w:rsidRPr="002871CF" w14:paraId="2110285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0D61F1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Проведение мероприятий по созданию в образовательных организациях условий для получения детьми-инвалидами качественного образования в рамках комплекса процессных мероприятий "Доступная среда"    муниципальной программы  "Развитие образования в городе Коврове" за счет средств городского бюджета (Предоставление субсидий бюджетным, </w:t>
            </w:r>
            <w:r w:rsidRPr="00531905">
              <w:rPr>
                <w:rFonts w:eastAsia="Times New Roman" w:cs="Times New Roman"/>
                <w:kern w:val="0"/>
                <w:sz w:val="20"/>
                <w:szCs w:val="20"/>
                <w:lang w:eastAsia="ru-RU"/>
                <w14:ligatures w14:val="none"/>
              </w:rPr>
              <w:lastRenderedPageBreak/>
              <w:t>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17372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04F0D4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2623D17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15403S1430</w:t>
            </w:r>
          </w:p>
        </w:tc>
        <w:tc>
          <w:tcPr>
            <w:tcW w:w="610" w:type="dxa"/>
            <w:tcBorders>
              <w:top w:val="single" w:sz="4" w:space="0" w:color="auto"/>
              <w:left w:val="nil"/>
              <w:bottom w:val="single" w:sz="4" w:space="0" w:color="auto"/>
              <w:right w:val="single" w:sz="4" w:space="0" w:color="auto"/>
            </w:tcBorders>
            <w:hideMark/>
          </w:tcPr>
          <w:p w14:paraId="4726D9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863C0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409,7</w:t>
            </w:r>
          </w:p>
        </w:tc>
        <w:tc>
          <w:tcPr>
            <w:tcW w:w="1233" w:type="dxa"/>
            <w:tcBorders>
              <w:top w:val="single" w:sz="4" w:space="0" w:color="auto"/>
              <w:left w:val="nil"/>
              <w:bottom w:val="single" w:sz="4" w:space="0" w:color="auto"/>
              <w:right w:val="single" w:sz="4" w:space="0" w:color="auto"/>
            </w:tcBorders>
            <w:hideMark/>
          </w:tcPr>
          <w:p w14:paraId="65E5198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419,1</w:t>
            </w:r>
          </w:p>
        </w:tc>
      </w:tr>
      <w:tr w:rsidR="002871CF" w:rsidRPr="002871CF" w14:paraId="0B85946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E8F145"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Дополнительное образование детей</w:t>
            </w:r>
          </w:p>
        </w:tc>
        <w:tc>
          <w:tcPr>
            <w:tcW w:w="544" w:type="dxa"/>
            <w:tcBorders>
              <w:top w:val="single" w:sz="4" w:space="0" w:color="auto"/>
              <w:left w:val="nil"/>
              <w:bottom w:val="single" w:sz="4" w:space="0" w:color="auto"/>
              <w:right w:val="single" w:sz="4" w:space="0" w:color="auto"/>
            </w:tcBorders>
            <w:hideMark/>
          </w:tcPr>
          <w:p w14:paraId="1A7C9F1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9F0D41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6705EEF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9AD6DC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3D59EC7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263 065,9</w:t>
            </w:r>
          </w:p>
        </w:tc>
        <w:tc>
          <w:tcPr>
            <w:tcW w:w="1233" w:type="dxa"/>
            <w:tcBorders>
              <w:top w:val="single" w:sz="4" w:space="0" w:color="auto"/>
              <w:left w:val="nil"/>
              <w:bottom w:val="single" w:sz="4" w:space="0" w:color="auto"/>
              <w:right w:val="single" w:sz="4" w:space="0" w:color="auto"/>
            </w:tcBorders>
            <w:hideMark/>
          </w:tcPr>
          <w:p w14:paraId="3DD0BA3D"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271 221,9</w:t>
            </w:r>
          </w:p>
        </w:tc>
      </w:tr>
      <w:tr w:rsidR="002871CF" w:rsidRPr="002871CF" w14:paraId="0BF34A9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9BBA0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"Развитие сети клубов по месту жительства МБУ ДО "ДЮЦ "Гелиос"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73D04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ADF879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C60817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05403Д0590</w:t>
            </w:r>
          </w:p>
        </w:tc>
        <w:tc>
          <w:tcPr>
            <w:tcW w:w="610" w:type="dxa"/>
            <w:tcBorders>
              <w:top w:val="single" w:sz="4" w:space="0" w:color="auto"/>
              <w:left w:val="nil"/>
              <w:bottom w:val="single" w:sz="4" w:space="0" w:color="auto"/>
              <w:right w:val="single" w:sz="4" w:space="0" w:color="auto"/>
            </w:tcBorders>
            <w:noWrap/>
            <w:hideMark/>
          </w:tcPr>
          <w:p w14:paraId="2D53B0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EA661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34 743,3</w:t>
            </w:r>
          </w:p>
        </w:tc>
        <w:tc>
          <w:tcPr>
            <w:tcW w:w="1233" w:type="dxa"/>
            <w:tcBorders>
              <w:top w:val="single" w:sz="4" w:space="0" w:color="auto"/>
              <w:left w:val="nil"/>
              <w:bottom w:val="single" w:sz="4" w:space="0" w:color="auto"/>
              <w:right w:val="single" w:sz="4" w:space="0" w:color="auto"/>
            </w:tcBorders>
            <w:hideMark/>
          </w:tcPr>
          <w:p w14:paraId="4FF1D7D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36 007,3</w:t>
            </w:r>
          </w:p>
        </w:tc>
      </w:tr>
      <w:tr w:rsidR="002871CF" w:rsidRPr="002871CF" w14:paraId="7CB50DF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80A49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537481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4D571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B6758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06401S0390</w:t>
            </w:r>
          </w:p>
        </w:tc>
        <w:tc>
          <w:tcPr>
            <w:tcW w:w="610" w:type="dxa"/>
            <w:tcBorders>
              <w:top w:val="single" w:sz="4" w:space="0" w:color="auto"/>
              <w:left w:val="nil"/>
              <w:bottom w:val="single" w:sz="4" w:space="0" w:color="auto"/>
              <w:right w:val="single" w:sz="4" w:space="0" w:color="auto"/>
            </w:tcBorders>
            <w:noWrap/>
            <w:hideMark/>
          </w:tcPr>
          <w:p w14:paraId="56C990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DB558A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22 359,0</w:t>
            </w:r>
          </w:p>
        </w:tc>
        <w:tc>
          <w:tcPr>
            <w:tcW w:w="1233" w:type="dxa"/>
            <w:tcBorders>
              <w:top w:val="single" w:sz="4" w:space="0" w:color="auto"/>
              <w:left w:val="nil"/>
              <w:bottom w:val="single" w:sz="4" w:space="0" w:color="auto"/>
              <w:right w:val="single" w:sz="4" w:space="0" w:color="auto"/>
            </w:tcBorders>
            <w:hideMark/>
          </w:tcPr>
          <w:p w14:paraId="01177A2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22 359,0</w:t>
            </w:r>
          </w:p>
        </w:tc>
      </w:tr>
      <w:tr w:rsidR="002871CF" w:rsidRPr="002871CF" w14:paraId="1561914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E4BB1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 597, от 1 июня 2012 года №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9EAD70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148B1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2CDB4DB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06401S0390</w:t>
            </w:r>
          </w:p>
        </w:tc>
        <w:tc>
          <w:tcPr>
            <w:tcW w:w="610" w:type="dxa"/>
            <w:tcBorders>
              <w:top w:val="single" w:sz="4" w:space="0" w:color="auto"/>
              <w:left w:val="nil"/>
              <w:bottom w:val="single" w:sz="4" w:space="0" w:color="auto"/>
              <w:right w:val="single" w:sz="4" w:space="0" w:color="auto"/>
            </w:tcBorders>
            <w:noWrap/>
            <w:hideMark/>
          </w:tcPr>
          <w:p w14:paraId="744119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075A00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4 579,6</w:t>
            </w:r>
          </w:p>
        </w:tc>
        <w:tc>
          <w:tcPr>
            <w:tcW w:w="1233" w:type="dxa"/>
            <w:tcBorders>
              <w:top w:val="single" w:sz="4" w:space="0" w:color="auto"/>
              <w:left w:val="nil"/>
              <w:bottom w:val="single" w:sz="4" w:space="0" w:color="auto"/>
              <w:right w:val="single" w:sz="4" w:space="0" w:color="auto"/>
            </w:tcBorders>
            <w:hideMark/>
          </w:tcPr>
          <w:p w14:paraId="3B8917C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4 908,1</w:t>
            </w:r>
          </w:p>
        </w:tc>
      </w:tr>
      <w:tr w:rsidR="002871CF" w:rsidRPr="002871CF" w14:paraId="5C629A4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B0EEBE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обеспечение деятельности (оказание услуг) учреждений по внешкольной работе с детьми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67D66C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3DC69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69CB67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06401Д0590</w:t>
            </w:r>
          </w:p>
        </w:tc>
        <w:tc>
          <w:tcPr>
            <w:tcW w:w="610" w:type="dxa"/>
            <w:tcBorders>
              <w:top w:val="single" w:sz="4" w:space="0" w:color="auto"/>
              <w:left w:val="nil"/>
              <w:bottom w:val="single" w:sz="4" w:space="0" w:color="auto"/>
              <w:right w:val="single" w:sz="4" w:space="0" w:color="auto"/>
            </w:tcBorders>
            <w:noWrap/>
            <w:hideMark/>
          </w:tcPr>
          <w:p w14:paraId="3B3D232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37B842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91 537,0</w:t>
            </w:r>
          </w:p>
        </w:tc>
        <w:tc>
          <w:tcPr>
            <w:tcW w:w="1233" w:type="dxa"/>
            <w:tcBorders>
              <w:top w:val="single" w:sz="4" w:space="0" w:color="auto"/>
              <w:left w:val="nil"/>
              <w:bottom w:val="single" w:sz="4" w:space="0" w:color="auto"/>
              <w:right w:val="single" w:sz="4" w:space="0" w:color="auto"/>
            </w:tcBorders>
            <w:hideMark/>
          </w:tcPr>
          <w:p w14:paraId="2489FAA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98 100,5</w:t>
            </w:r>
          </w:p>
        </w:tc>
      </w:tr>
      <w:tr w:rsidR="002871CF" w:rsidRPr="002871CF" w14:paraId="1DB024F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DC4C6E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конкурсов исполнительского мастерства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110F0EC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9B64B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3173712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0640220330</w:t>
            </w:r>
          </w:p>
        </w:tc>
        <w:tc>
          <w:tcPr>
            <w:tcW w:w="610" w:type="dxa"/>
            <w:tcBorders>
              <w:top w:val="single" w:sz="4" w:space="0" w:color="auto"/>
              <w:left w:val="nil"/>
              <w:bottom w:val="single" w:sz="4" w:space="0" w:color="auto"/>
              <w:right w:val="single" w:sz="4" w:space="0" w:color="auto"/>
            </w:tcBorders>
            <w:noWrap/>
            <w:hideMark/>
          </w:tcPr>
          <w:p w14:paraId="34C80C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9A6B4A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40,0</w:t>
            </w:r>
          </w:p>
        </w:tc>
        <w:tc>
          <w:tcPr>
            <w:tcW w:w="1233" w:type="dxa"/>
            <w:tcBorders>
              <w:top w:val="single" w:sz="4" w:space="0" w:color="auto"/>
              <w:left w:val="nil"/>
              <w:bottom w:val="single" w:sz="4" w:space="0" w:color="auto"/>
              <w:right w:val="single" w:sz="4" w:space="0" w:color="auto"/>
            </w:tcBorders>
            <w:hideMark/>
          </w:tcPr>
          <w:p w14:paraId="0B6E333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40,0</w:t>
            </w:r>
          </w:p>
        </w:tc>
      </w:tr>
      <w:tr w:rsidR="002871CF" w:rsidRPr="002871CF" w14:paraId="569D9F8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86087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музыкальных конкурсов, фестивалей, концертов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5FFB2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D5E30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517D5C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0640220340</w:t>
            </w:r>
          </w:p>
        </w:tc>
        <w:tc>
          <w:tcPr>
            <w:tcW w:w="610" w:type="dxa"/>
            <w:tcBorders>
              <w:top w:val="single" w:sz="4" w:space="0" w:color="auto"/>
              <w:left w:val="nil"/>
              <w:bottom w:val="single" w:sz="4" w:space="0" w:color="auto"/>
              <w:right w:val="single" w:sz="4" w:space="0" w:color="auto"/>
            </w:tcBorders>
            <w:noWrap/>
            <w:hideMark/>
          </w:tcPr>
          <w:p w14:paraId="515DC7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5C572E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c>
          <w:tcPr>
            <w:tcW w:w="1233" w:type="dxa"/>
            <w:tcBorders>
              <w:top w:val="single" w:sz="4" w:space="0" w:color="auto"/>
              <w:left w:val="nil"/>
              <w:bottom w:val="single" w:sz="4" w:space="0" w:color="auto"/>
              <w:right w:val="single" w:sz="4" w:space="0" w:color="auto"/>
            </w:tcBorders>
            <w:hideMark/>
          </w:tcPr>
          <w:p w14:paraId="52D5294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r>
      <w:tr w:rsidR="002871CF" w:rsidRPr="002871CF" w14:paraId="1103A32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7FEA96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FB4E12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92F6D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0B92B9C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0640421890</w:t>
            </w:r>
          </w:p>
        </w:tc>
        <w:tc>
          <w:tcPr>
            <w:tcW w:w="610" w:type="dxa"/>
            <w:tcBorders>
              <w:top w:val="single" w:sz="4" w:space="0" w:color="auto"/>
              <w:left w:val="nil"/>
              <w:bottom w:val="single" w:sz="4" w:space="0" w:color="auto"/>
              <w:right w:val="single" w:sz="4" w:space="0" w:color="auto"/>
            </w:tcBorders>
            <w:noWrap/>
            <w:hideMark/>
          </w:tcPr>
          <w:p w14:paraId="16ED6B9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D4491F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400,0</w:t>
            </w:r>
          </w:p>
        </w:tc>
        <w:tc>
          <w:tcPr>
            <w:tcW w:w="1233" w:type="dxa"/>
            <w:tcBorders>
              <w:top w:val="single" w:sz="4" w:space="0" w:color="auto"/>
              <w:left w:val="nil"/>
              <w:bottom w:val="single" w:sz="4" w:space="0" w:color="auto"/>
              <w:right w:val="single" w:sz="4" w:space="0" w:color="auto"/>
            </w:tcBorders>
            <w:hideMark/>
          </w:tcPr>
          <w:p w14:paraId="3A9F6C1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400,0</w:t>
            </w:r>
          </w:p>
        </w:tc>
      </w:tr>
      <w:tr w:rsidR="002871CF" w:rsidRPr="002871CF" w14:paraId="052C207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95CF8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w:t>
            </w:r>
            <w:r w:rsidRPr="00531905">
              <w:rPr>
                <w:rFonts w:eastAsia="Times New Roman" w:cs="Times New Roman"/>
                <w:kern w:val="0"/>
                <w:sz w:val="20"/>
                <w:szCs w:val="20"/>
                <w:lang w:eastAsia="ru-RU"/>
                <w14:ligatures w14:val="none"/>
              </w:rPr>
              <w:lastRenderedPageBreak/>
              <w:t>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3546494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6475F23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1BDA4E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15401S147Ф</w:t>
            </w:r>
          </w:p>
        </w:tc>
        <w:tc>
          <w:tcPr>
            <w:tcW w:w="610" w:type="dxa"/>
            <w:tcBorders>
              <w:top w:val="single" w:sz="4" w:space="0" w:color="auto"/>
              <w:left w:val="nil"/>
              <w:bottom w:val="single" w:sz="4" w:space="0" w:color="auto"/>
              <w:right w:val="single" w:sz="4" w:space="0" w:color="auto"/>
            </w:tcBorders>
            <w:hideMark/>
          </w:tcPr>
          <w:p w14:paraId="210FA2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FC73C5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17 009,0</w:t>
            </w:r>
          </w:p>
        </w:tc>
        <w:tc>
          <w:tcPr>
            <w:tcW w:w="1233" w:type="dxa"/>
            <w:tcBorders>
              <w:top w:val="single" w:sz="4" w:space="0" w:color="auto"/>
              <w:left w:val="nil"/>
              <w:bottom w:val="single" w:sz="4" w:space="0" w:color="auto"/>
              <w:right w:val="single" w:sz="4" w:space="0" w:color="auto"/>
            </w:tcBorders>
            <w:hideMark/>
          </w:tcPr>
          <w:p w14:paraId="4963652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17 009,0</w:t>
            </w:r>
          </w:p>
        </w:tc>
      </w:tr>
      <w:tr w:rsidR="002871CF" w:rsidRPr="002871CF" w14:paraId="49F67C1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E6883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(софинансирование расходных обязательств муниципальных образований, возникающих при доведении средней заработной платы педагогических работников муниципальных образовательных организаций дополнительного образования детей до уровня, установленного Указом Президента Российской Федерации от 1 июня 2012 года № 761)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F05748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F5486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48BBE1A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15401S147Ф</w:t>
            </w:r>
          </w:p>
        </w:tc>
        <w:tc>
          <w:tcPr>
            <w:tcW w:w="610" w:type="dxa"/>
            <w:tcBorders>
              <w:top w:val="single" w:sz="4" w:space="0" w:color="auto"/>
              <w:left w:val="nil"/>
              <w:bottom w:val="single" w:sz="4" w:space="0" w:color="auto"/>
              <w:right w:val="single" w:sz="4" w:space="0" w:color="auto"/>
            </w:tcBorders>
            <w:hideMark/>
          </w:tcPr>
          <w:p w14:paraId="6ACD00E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5A9CA4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2 534,1</w:t>
            </w:r>
          </w:p>
        </w:tc>
        <w:tc>
          <w:tcPr>
            <w:tcW w:w="1233" w:type="dxa"/>
            <w:tcBorders>
              <w:top w:val="single" w:sz="4" w:space="0" w:color="auto"/>
              <w:left w:val="nil"/>
              <w:bottom w:val="single" w:sz="4" w:space="0" w:color="auto"/>
              <w:right w:val="single" w:sz="4" w:space="0" w:color="auto"/>
            </w:tcBorders>
            <w:hideMark/>
          </w:tcPr>
          <w:p w14:paraId="6DC216E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2 715,8</w:t>
            </w:r>
          </w:p>
        </w:tc>
      </w:tr>
      <w:tr w:rsidR="002871CF" w:rsidRPr="002871CF" w14:paraId="29AA44A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003006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по внешкольной работе с детьми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E325F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D82EE4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32FBD6F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15401Д0590</w:t>
            </w:r>
          </w:p>
        </w:tc>
        <w:tc>
          <w:tcPr>
            <w:tcW w:w="610" w:type="dxa"/>
            <w:tcBorders>
              <w:top w:val="single" w:sz="4" w:space="0" w:color="auto"/>
              <w:left w:val="nil"/>
              <w:bottom w:val="single" w:sz="4" w:space="0" w:color="auto"/>
              <w:right w:val="single" w:sz="4" w:space="0" w:color="auto"/>
            </w:tcBorders>
            <w:hideMark/>
          </w:tcPr>
          <w:p w14:paraId="0271710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50B04F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89 843,9</w:t>
            </w:r>
          </w:p>
        </w:tc>
        <w:tc>
          <w:tcPr>
            <w:tcW w:w="1233" w:type="dxa"/>
            <w:tcBorders>
              <w:top w:val="single" w:sz="4" w:space="0" w:color="auto"/>
              <w:left w:val="nil"/>
              <w:bottom w:val="single" w:sz="4" w:space="0" w:color="auto"/>
              <w:right w:val="single" w:sz="4" w:space="0" w:color="auto"/>
            </w:tcBorders>
            <w:hideMark/>
          </w:tcPr>
          <w:p w14:paraId="22C9901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89 662,2</w:t>
            </w:r>
          </w:p>
        </w:tc>
      </w:tr>
      <w:tr w:rsidR="002871CF" w:rsidRPr="002871CF" w14:paraId="404DEE8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60B990"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образования</w:t>
            </w:r>
          </w:p>
        </w:tc>
        <w:tc>
          <w:tcPr>
            <w:tcW w:w="544" w:type="dxa"/>
            <w:tcBorders>
              <w:top w:val="single" w:sz="4" w:space="0" w:color="auto"/>
              <w:left w:val="nil"/>
              <w:bottom w:val="single" w:sz="4" w:space="0" w:color="auto"/>
              <w:right w:val="single" w:sz="4" w:space="0" w:color="auto"/>
            </w:tcBorders>
            <w:hideMark/>
          </w:tcPr>
          <w:p w14:paraId="5EBB87B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B52D02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13090D8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5D58392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C95497D"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287 277,5</w:t>
            </w:r>
          </w:p>
        </w:tc>
        <w:tc>
          <w:tcPr>
            <w:tcW w:w="1233" w:type="dxa"/>
            <w:tcBorders>
              <w:top w:val="single" w:sz="4" w:space="0" w:color="auto"/>
              <w:left w:val="nil"/>
              <w:bottom w:val="single" w:sz="4" w:space="0" w:color="auto"/>
              <w:right w:val="single" w:sz="4" w:space="0" w:color="auto"/>
            </w:tcBorders>
            <w:noWrap/>
            <w:hideMark/>
          </w:tcPr>
          <w:p w14:paraId="2630FC5B"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288 155,7</w:t>
            </w:r>
          </w:p>
        </w:tc>
      </w:tr>
      <w:tr w:rsidR="002871CF" w:rsidRPr="002871CF" w14:paraId="28DA743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C45EC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и проведение городских массовых мероприятий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073BD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34AD0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0835FA9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0540120180</w:t>
            </w:r>
          </w:p>
        </w:tc>
        <w:tc>
          <w:tcPr>
            <w:tcW w:w="610" w:type="dxa"/>
            <w:tcBorders>
              <w:top w:val="single" w:sz="4" w:space="0" w:color="auto"/>
              <w:left w:val="nil"/>
              <w:bottom w:val="single" w:sz="4" w:space="0" w:color="auto"/>
              <w:right w:val="single" w:sz="4" w:space="0" w:color="auto"/>
            </w:tcBorders>
            <w:noWrap/>
            <w:hideMark/>
          </w:tcPr>
          <w:p w14:paraId="19DB1AD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5A2905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120,0</w:t>
            </w:r>
          </w:p>
        </w:tc>
        <w:tc>
          <w:tcPr>
            <w:tcW w:w="1233" w:type="dxa"/>
            <w:tcBorders>
              <w:top w:val="single" w:sz="4" w:space="0" w:color="auto"/>
              <w:left w:val="nil"/>
              <w:bottom w:val="single" w:sz="4" w:space="0" w:color="auto"/>
              <w:right w:val="single" w:sz="4" w:space="0" w:color="auto"/>
            </w:tcBorders>
            <w:hideMark/>
          </w:tcPr>
          <w:p w14:paraId="48881D5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120,0</w:t>
            </w:r>
          </w:p>
        </w:tc>
      </w:tr>
      <w:tr w:rsidR="002871CF" w:rsidRPr="002871CF" w14:paraId="5248831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AA15A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творческой и интеллектуальной деятельности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B0CE10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820FEE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04E0342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0540120190</w:t>
            </w:r>
          </w:p>
        </w:tc>
        <w:tc>
          <w:tcPr>
            <w:tcW w:w="610" w:type="dxa"/>
            <w:tcBorders>
              <w:top w:val="single" w:sz="4" w:space="0" w:color="auto"/>
              <w:left w:val="nil"/>
              <w:bottom w:val="single" w:sz="4" w:space="0" w:color="auto"/>
              <w:right w:val="single" w:sz="4" w:space="0" w:color="auto"/>
            </w:tcBorders>
            <w:noWrap/>
            <w:hideMark/>
          </w:tcPr>
          <w:p w14:paraId="283D40D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0EC4F7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155,0</w:t>
            </w:r>
          </w:p>
        </w:tc>
        <w:tc>
          <w:tcPr>
            <w:tcW w:w="1233" w:type="dxa"/>
            <w:tcBorders>
              <w:top w:val="single" w:sz="4" w:space="0" w:color="auto"/>
              <w:left w:val="nil"/>
              <w:bottom w:val="single" w:sz="4" w:space="0" w:color="auto"/>
              <w:right w:val="single" w:sz="4" w:space="0" w:color="auto"/>
            </w:tcBorders>
            <w:hideMark/>
          </w:tcPr>
          <w:p w14:paraId="14B080C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155,0</w:t>
            </w:r>
          </w:p>
        </w:tc>
      </w:tr>
      <w:tr w:rsidR="002871CF" w:rsidRPr="002871CF" w14:paraId="2E751DE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2DA09C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Развитие массового детского и молодежного спорта, различных форм детского, молодежного и семейного отдыха и оздоровления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1B6243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398DE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1AA9140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0540120200</w:t>
            </w:r>
          </w:p>
        </w:tc>
        <w:tc>
          <w:tcPr>
            <w:tcW w:w="610" w:type="dxa"/>
            <w:tcBorders>
              <w:top w:val="single" w:sz="4" w:space="0" w:color="auto"/>
              <w:left w:val="nil"/>
              <w:bottom w:val="single" w:sz="4" w:space="0" w:color="auto"/>
              <w:right w:val="single" w:sz="4" w:space="0" w:color="auto"/>
            </w:tcBorders>
            <w:noWrap/>
            <w:hideMark/>
          </w:tcPr>
          <w:p w14:paraId="63712B8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7A09B1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150,5</w:t>
            </w:r>
          </w:p>
        </w:tc>
        <w:tc>
          <w:tcPr>
            <w:tcW w:w="1233" w:type="dxa"/>
            <w:tcBorders>
              <w:top w:val="single" w:sz="4" w:space="0" w:color="auto"/>
              <w:left w:val="nil"/>
              <w:bottom w:val="single" w:sz="4" w:space="0" w:color="auto"/>
              <w:right w:val="single" w:sz="4" w:space="0" w:color="auto"/>
            </w:tcBorders>
            <w:hideMark/>
          </w:tcPr>
          <w:p w14:paraId="376B67A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150,5</w:t>
            </w:r>
          </w:p>
        </w:tc>
      </w:tr>
      <w:tr w:rsidR="002871CF" w:rsidRPr="002871CF" w14:paraId="5A9B5D4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0920C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деятельности детских и молодежных объединений, общественных организаций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F3A4CE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AA5FE8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6D2195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0540120210</w:t>
            </w:r>
          </w:p>
        </w:tc>
        <w:tc>
          <w:tcPr>
            <w:tcW w:w="610" w:type="dxa"/>
            <w:tcBorders>
              <w:top w:val="single" w:sz="4" w:space="0" w:color="auto"/>
              <w:left w:val="nil"/>
              <w:bottom w:val="single" w:sz="4" w:space="0" w:color="auto"/>
              <w:right w:val="single" w:sz="4" w:space="0" w:color="auto"/>
            </w:tcBorders>
            <w:noWrap/>
            <w:hideMark/>
          </w:tcPr>
          <w:p w14:paraId="3C8335A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0ADB9C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hideMark/>
          </w:tcPr>
          <w:p w14:paraId="73BDFCE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351C8B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555DA9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Совершенствование системы информационного обеспечения городской молодежной политики, внедрение современных информационных технологий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19AF81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CF525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63B5686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0540120220</w:t>
            </w:r>
          </w:p>
        </w:tc>
        <w:tc>
          <w:tcPr>
            <w:tcW w:w="610" w:type="dxa"/>
            <w:tcBorders>
              <w:top w:val="single" w:sz="4" w:space="0" w:color="auto"/>
              <w:left w:val="nil"/>
              <w:bottom w:val="single" w:sz="4" w:space="0" w:color="auto"/>
              <w:right w:val="single" w:sz="4" w:space="0" w:color="auto"/>
            </w:tcBorders>
            <w:noWrap/>
            <w:hideMark/>
          </w:tcPr>
          <w:p w14:paraId="417205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E3731A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c>
          <w:tcPr>
            <w:tcW w:w="1233" w:type="dxa"/>
            <w:tcBorders>
              <w:top w:val="single" w:sz="4" w:space="0" w:color="auto"/>
              <w:left w:val="nil"/>
              <w:bottom w:val="single" w:sz="4" w:space="0" w:color="auto"/>
              <w:right w:val="single" w:sz="4" w:space="0" w:color="auto"/>
            </w:tcBorders>
            <w:hideMark/>
          </w:tcPr>
          <w:p w14:paraId="3678031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r>
      <w:tr w:rsidR="002871CF" w:rsidRPr="002871CF" w14:paraId="765BA34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333269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Профилактика наркомании и зависимости от психоактивных веществ, асоциальных явлений в молодежной среде, правовая защита и сохранение психического здоровья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C5BC2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7302EB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3E7DBD2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0540120230</w:t>
            </w:r>
          </w:p>
        </w:tc>
        <w:tc>
          <w:tcPr>
            <w:tcW w:w="610" w:type="dxa"/>
            <w:tcBorders>
              <w:top w:val="single" w:sz="4" w:space="0" w:color="auto"/>
              <w:left w:val="nil"/>
              <w:bottom w:val="single" w:sz="4" w:space="0" w:color="auto"/>
              <w:right w:val="single" w:sz="4" w:space="0" w:color="auto"/>
            </w:tcBorders>
            <w:noWrap/>
            <w:hideMark/>
          </w:tcPr>
          <w:p w14:paraId="78CF9A9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F69E5D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c>
          <w:tcPr>
            <w:tcW w:w="1233" w:type="dxa"/>
            <w:tcBorders>
              <w:top w:val="single" w:sz="4" w:space="0" w:color="auto"/>
              <w:left w:val="nil"/>
              <w:bottom w:val="single" w:sz="4" w:space="0" w:color="auto"/>
              <w:right w:val="single" w:sz="4" w:space="0" w:color="auto"/>
            </w:tcBorders>
            <w:hideMark/>
          </w:tcPr>
          <w:p w14:paraId="2CA2A33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r>
      <w:tr w:rsidR="002871CF" w:rsidRPr="002871CF" w14:paraId="3D8007B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94E7F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мероприятий в целях улучшения демографической ситуации на территории города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F94AA1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54E95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02C7DC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0540120240</w:t>
            </w:r>
          </w:p>
        </w:tc>
        <w:tc>
          <w:tcPr>
            <w:tcW w:w="610" w:type="dxa"/>
            <w:tcBorders>
              <w:top w:val="single" w:sz="4" w:space="0" w:color="auto"/>
              <w:left w:val="nil"/>
              <w:bottom w:val="single" w:sz="4" w:space="0" w:color="auto"/>
              <w:right w:val="single" w:sz="4" w:space="0" w:color="auto"/>
            </w:tcBorders>
            <w:noWrap/>
            <w:hideMark/>
          </w:tcPr>
          <w:p w14:paraId="485F38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812109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c>
          <w:tcPr>
            <w:tcW w:w="1233" w:type="dxa"/>
            <w:tcBorders>
              <w:top w:val="single" w:sz="4" w:space="0" w:color="auto"/>
              <w:left w:val="nil"/>
              <w:bottom w:val="single" w:sz="4" w:space="0" w:color="auto"/>
              <w:right w:val="single" w:sz="4" w:space="0" w:color="auto"/>
            </w:tcBorders>
            <w:hideMark/>
          </w:tcPr>
          <w:p w14:paraId="38129F8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20,0</w:t>
            </w:r>
          </w:p>
        </w:tc>
      </w:tr>
      <w:tr w:rsidR="002871CF" w:rsidRPr="002871CF" w14:paraId="5732DAE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3B4DE5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Формирование условий для гражданского становления, военно-патриотического, духовно-нравственного воспитания молодежи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CC331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760693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78B1E58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0540120250</w:t>
            </w:r>
          </w:p>
        </w:tc>
        <w:tc>
          <w:tcPr>
            <w:tcW w:w="610" w:type="dxa"/>
            <w:tcBorders>
              <w:top w:val="single" w:sz="4" w:space="0" w:color="auto"/>
              <w:left w:val="nil"/>
              <w:bottom w:val="single" w:sz="4" w:space="0" w:color="auto"/>
              <w:right w:val="single" w:sz="4" w:space="0" w:color="auto"/>
            </w:tcBorders>
            <w:noWrap/>
            <w:hideMark/>
          </w:tcPr>
          <w:p w14:paraId="5BC072B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0FDD9A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505,0</w:t>
            </w:r>
          </w:p>
        </w:tc>
        <w:tc>
          <w:tcPr>
            <w:tcW w:w="1233" w:type="dxa"/>
            <w:tcBorders>
              <w:top w:val="single" w:sz="4" w:space="0" w:color="auto"/>
              <w:left w:val="nil"/>
              <w:bottom w:val="single" w:sz="4" w:space="0" w:color="auto"/>
              <w:right w:val="single" w:sz="4" w:space="0" w:color="auto"/>
            </w:tcBorders>
            <w:hideMark/>
          </w:tcPr>
          <w:p w14:paraId="2594C41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505,0</w:t>
            </w:r>
          </w:p>
        </w:tc>
      </w:tr>
      <w:tr w:rsidR="002871CF" w:rsidRPr="002871CF" w14:paraId="6CD22D7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04B8A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Награждение ежегодной молодежной премией "ONLINE" в рамках  комплекса процессных мероприятий  "Основные мероприятия по реализации городской молодежной и семейной политики" муниципальной программы  "Молодежная и семейная политика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12BDF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B27BB8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3E5317B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0540121680</w:t>
            </w:r>
          </w:p>
        </w:tc>
        <w:tc>
          <w:tcPr>
            <w:tcW w:w="610" w:type="dxa"/>
            <w:tcBorders>
              <w:top w:val="single" w:sz="4" w:space="0" w:color="auto"/>
              <w:left w:val="nil"/>
              <w:bottom w:val="single" w:sz="4" w:space="0" w:color="auto"/>
              <w:right w:val="single" w:sz="4" w:space="0" w:color="auto"/>
            </w:tcBorders>
            <w:noWrap/>
            <w:hideMark/>
          </w:tcPr>
          <w:p w14:paraId="14C0CAB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432E0AD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w:t>
            </w:r>
          </w:p>
        </w:tc>
        <w:tc>
          <w:tcPr>
            <w:tcW w:w="1233" w:type="dxa"/>
            <w:tcBorders>
              <w:top w:val="single" w:sz="4" w:space="0" w:color="auto"/>
              <w:left w:val="nil"/>
              <w:bottom w:val="single" w:sz="4" w:space="0" w:color="auto"/>
              <w:right w:val="single" w:sz="4" w:space="0" w:color="auto"/>
            </w:tcBorders>
            <w:hideMark/>
          </w:tcPr>
          <w:p w14:paraId="5863196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w:t>
            </w:r>
          </w:p>
        </w:tc>
      </w:tr>
      <w:tr w:rsidR="002871CF" w:rsidRPr="002871CF" w14:paraId="27AA1DB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6278FD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рабочих мест для подростков и молодежи от 14-29 лет в свободное от учебы время в рамках  комплекса процессных мероприятий  "Содействие занятости подростков и молодежи" муниципальной программы  "Молодежная и семейная политика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6C601F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5458E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48828D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0540220260</w:t>
            </w:r>
          </w:p>
        </w:tc>
        <w:tc>
          <w:tcPr>
            <w:tcW w:w="610" w:type="dxa"/>
            <w:tcBorders>
              <w:top w:val="single" w:sz="4" w:space="0" w:color="auto"/>
              <w:left w:val="nil"/>
              <w:bottom w:val="single" w:sz="4" w:space="0" w:color="auto"/>
              <w:right w:val="single" w:sz="4" w:space="0" w:color="auto"/>
            </w:tcBorders>
            <w:noWrap/>
            <w:hideMark/>
          </w:tcPr>
          <w:p w14:paraId="5371DC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21A0F8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705,7</w:t>
            </w:r>
          </w:p>
        </w:tc>
        <w:tc>
          <w:tcPr>
            <w:tcW w:w="1233" w:type="dxa"/>
            <w:tcBorders>
              <w:top w:val="single" w:sz="4" w:space="0" w:color="auto"/>
              <w:left w:val="nil"/>
              <w:bottom w:val="single" w:sz="4" w:space="0" w:color="auto"/>
              <w:right w:val="single" w:sz="4" w:space="0" w:color="auto"/>
            </w:tcBorders>
            <w:hideMark/>
          </w:tcPr>
          <w:p w14:paraId="4CD1CCC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705,7</w:t>
            </w:r>
          </w:p>
        </w:tc>
      </w:tr>
      <w:tr w:rsidR="002871CF" w:rsidRPr="002871CF" w14:paraId="3F5A6B5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4423E5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Выплата денежной компенсации за наем (поднаем) жилых помещений отдельным категориям работников  муниципальных образовательных учреждений города Коврова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C5E28B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34C7B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8371FD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1540110050</w:t>
            </w:r>
          </w:p>
        </w:tc>
        <w:tc>
          <w:tcPr>
            <w:tcW w:w="610" w:type="dxa"/>
            <w:tcBorders>
              <w:top w:val="single" w:sz="4" w:space="0" w:color="auto"/>
              <w:left w:val="nil"/>
              <w:bottom w:val="single" w:sz="4" w:space="0" w:color="auto"/>
              <w:right w:val="single" w:sz="4" w:space="0" w:color="auto"/>
            </w:tcBorders>
            <w:hideMark/>
          </w:tcPr>
          <w:p w14:paraId="65CDABA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1E3E7AF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432,0</w:t>
            </w:r>
          </w:p>
        </w:tc>
        <w:tc>
          <w:tcPr>
            <w:tcW w:w="1233" w:type="dxa"/>
            <w:tcBorders>
              <w:top w:val="single" w:sz="4" w:space="0" w:color="auto"/>
              <w:left w:val="nil"/>
              <w:bottom w:val="single" w:sz="4" w:space="0" w:color="auto"/>
              <w:right w:val="single" w:sz="4" w:space="0" w:color="auto"/>
            </w:tcBorders>
            <w:hideMark/>
          </w:tcPr>
          <w:p w14:paraId="5DFFF4A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432,0</w:t>
            </w:r>
          </w:p>
        </w:tc>
      </w:tr>
      <w:tr w:rsidR="002871CF" w:rsidRPr="002871CF" w14:paraId="10D16DB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AD5927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Единовременные выплаты педагогическим работникам - участникам муниципального проекта города Коврова  "Возвращение в профессию: педагогический работник"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3E5FFA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309A2D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3B9CAB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1540110090</w:t>
            </w:r>
          </w:p>
        </w:tc>
        <w:tc>
          <w:tcPr>
            <w:tcW w:w="610" w:type="dxa"/>
            <w:tcBorders>
              <w:top w:val="single" w:sz="4" w:space="0" w:color="auto"/>
              <w:left w:val="nil"/>
              <w:bottom w:val="single" w:sz="4" w:space="0" w:color="auto"/>
              <w:right w:val="single" w:sz="4" w:space="0" w:color="auto"/>
            </w:tcBorders>
            <w:hideMark/>
          </w:tcPr>
          <w:p w14:paraId="29A254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53814BD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260,4</w:t>
            </w:r>
          </w:p>
        </w:tc>
        <w:tc>
          <w:tcPr>
            <w:tcW w:w="1233" w:type="dxa"/>
            <w:tcBorders>
              <w:top w:val="single" w:sz="4" w:space="0" w:color="auto"/>
              <w:left w:val="nil"/>
              <w:bottom w:val="single" w:sz="4" w:space="0" w:color="auto"/>
              <w:right w:val="single" w:sz="4" w:space="0" w:color="auto"/>
            </w:tcBorders>
            <w:hideMark/>
          </w:tcPr>
          <w:p w14:paraId="2246CA7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260,4</w:t>
            </w:r>
          </w:p>
        </w:tc>
      </w:tr>
      <w:tr w:rsidR="002871CF" w:rsidRPr="002871CF" w14:paraId="66BBD17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D6B4B2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проведение городских и участие в областных, всероссийских мероприятиях  в рамках  комплекса </w:t>
            </w:r>
            <w:r w:rsidRPr="00531905">
              <w:rPr>
                <w:rFonts w:eastAsia="Times New Roman" w:cs="Times New Roman"/>
                <w:kern w:val="0"/>
                <w:sz w:val="20"/>
                <w:szCs w:val="20"/>
                <w:lang w:eastAsia="ru-RU"/>
                <w14:ligatures w14:val="none"/>
              </w:rPr>
              <w:lastRenderedPageBreak/>
              <w:t>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82E845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07</w:t>
            </w:r>
          </w:p>
        </w:tc>
        <w:tc>
          <w:tcPr>
            <w:tcW w:w="449" w:type="dxa"/>
            <w:tcBorders>
              <w:top w:val="single" w:sz="4" w:space="0" w:color="auto"/>
              <w:left w:val="nil"/>
              <w:bottom w:val="single" w:sz="4" w:space="0" w:color="auto"/>
              <w:right w:val="single" w:sz="4" w:space="0" w:color="auto"/>
            </w:tcBorders>
            <w:hideMark/>
          </w:tcPr>
          <w:p w14:paraId="1B98A6E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A487B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1540120730</w:t>
            </w:r>
          </w:p>
        </w:tc>
        <w:tc>
          <w:tcPr>
            <w:tcW w:w="610" w:type="dxa"/>
            <w:tcBorders>
              <w:top w:val="single" w:sz="4" w:space="0" w:color="auto"/>
              <w:left w:val="nil"/>
              <w:bottom w:val="single" w:sz="4" w:space="0" w:color="auto"/>
              <w:right w:val="single" w:sz="4" w:space="0" w:color="auto"/>
            </w:tcBorders>
            <w:hideMark/>
          </w:tcPr>
          <w:p w14:paraId="59C93AA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17DB024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c>
          <w:tcPr>
            <w:tcW w:w="1233" w:type="dxa"/>
            <w:tcBorders>
              <w:top w:val="single" w:sz="4" w:space="0" w:color="auto"/>
              <w:left w:val="nil"/>
              <w:bottom w:val="single" w:sz="4" w:space="0" w:color="auto"/>
              <w:right w:val="single" w:sz="4" w:space="0" w:color="auto"/>
            </w:tcBorders>
            <w:hideMark/>
          </w:tcPr>
          <w:p w14:paraId="47F3958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r>
      <w:tr w:rsidR="002871CF" w:rsidRPr="002871CF" w14:paraId="6B2E7E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601E1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проведение городских и участие в областных, всероссийских мероприятиях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86E6F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FC5094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6502E7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1540120730</w:t>
            </w:r>
          </w:p>
        </w:tc>
        <w:tc>
          <w:tcPr>
            <w:tcW w:w="610" w:type="dxa"/>
            <w:tcBorders>
              <w:top w:val="single" w:sz="4" w:space="0" w:color="auto"/>
              <w:left w:val="nil"/>
              <w:bottom w:val="single" w:sz="4" w:space="0" w:color="auto"/>
              <w:right w:val="single" w:sz="4" w:space="0" w:color="auto"/>
            </w:tcBorders>
            <w:hideMark/>
          </w:tcPr>
          <w:p w14:paraId="3B81989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5C81C5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1 130,0</w:t>
            </w:r>
          </w:p>
        </w:tc>
        <w:tc>
          <w:tcPr>
            <w:tcW w:w="1233" w:type="dxa"/>
            <w:tcBorders>
              <w:top w:val="single" w:sz="4" w:space="0" w:color="auto"/>
              <w:left w:val="nil"/>
              <w:bottom w:val="single" w:sz="4" w:space="0" w:color="auto"/>
              <w:right w:val="single" w:sz="4" w:space="0" w:color="auto"/>
            </w:tcBorders>
            <w:hideMark/>
          </w:tcPr>
          <w:p w14:paraId="18F431F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1 130,0</w:t>
            </w:r>
          </w:p>
        </w:tc>
      </w:tr>
      <w:tr w:rsidR="002871CF" w:rsidRPr="002871CF" w14:paraId="2525C85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F4835F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нормативного состояния зданий, сооружений, территорий, инженерных сетей образовательных учреждений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04A75A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3917C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1F5701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1540120750</w:t>
            </w:r>
          </w:p>
        </w:tc>
        <w:tc>
          <w:tcPr>
            <w:tcW w:w="610" w:type="dxa"/>
            <w:tcBorders>
              <w:top w:val="single" w:sz="4" w:space="0" w:color="auto"/>
              <w:left w:val="nil"/>
              <w:bottom w:val="single" w:sz="4" w:space="0" w:color="auto"/>
              <w:right w:val="single" w:sz="4" w:space="0" w:color="auto"/>
            </w:tcBorders>
            <w:hideMark/>
          </w:tcPr>
          <w:p w14:paraId="67F2BB6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60CC02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42 165,0</w:t>
            </w:r>
          </w:p>
        </w:tc>
        <w:tc>
          <w:tcPr>
            <w:tcW w:w="1233" w:type="dxa"/>
            <w:tcBorders>
              <w:top w:val="single" w:sz="4" w:space="0" w:color="auto"/>
              <w:left w:val="nil"/>
              <w:bottom w:val="single" w:sz="4" w:space="0" w:color="auto"/>
              <w:right w:val="single" w:sz="4" w:space="0" w:color="auto"/>
            </w:tcBorders>
            <w:hideMark/>
          </w:tcPr>
          <w:p w14:paraId="1235630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42 316,3</w:t>
            </w:r>
          </w:p>
        </w:tc>
      </w:tr>
      <w:tr w:rsidR="002871CF" w:rsidRPr="002871CF" w14:paraId="7D49ABA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4EA26E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профилактики детского дорожно-транспортного травматизма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5E3F8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5C280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31CE5B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15401S1360</w:t>
            </w:r>
          </w:p>
        </w:tc>
        <w:tc>
          <w:tcPr>
            <w:tcW w:w="610" w:type="dxa"/>
            <w:tcBorders>
              <w:top w:val="single" w:sz="4" w:space="0" w:color="auto"/>
              <w:left w:val="nil"/>
              <w:bottom w:val="single" w:sz="4" w:space="0" w:color="auto"/>
              <w:right w:val="single" w:sz="4" w:space="0" w:color="auto"/>
            </w:tcBorders>
            <w:hideMark/>
          </w:tcPr>
          <w:p w14:paraId="548D16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394EEB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43966FB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143,0</w:t>
            </w:r>
          </w:p>
        </w:tc>
      </w:tr>
      <w:tr w:rsidR="002871CF" w:rsidRPr="002871CF" w14:paraId="19296B0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4A370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профилактики детского дорожно-транспортного травматизма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02CCA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15020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59F7D46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15401S1360</w:t>
            </w:r>
          </w:p>
        </w:tc>
        <w:tc>
          <w:tcPr>
            <w:tcW w:w="610" w:type="dxa"/>
            <w:tcBorders>
              <w:top w:val="single" w:sz="4" w:space="0" w:color="auto"/>
              <w:left w:val="nil"/>
              <w:bottom w:val="single" w:sz="4" w:space="0" w:color="auto"/>
              <w:right w:val="single" w:sz="4" w:space="0" w:color="auto"/>
            </w:tcBorders>
            <w:hideMark/>
          </w:tcPr>
          <w:p w14:paraId="139D3E9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2776E1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hideMark/>
          </w:tcPr>
          <w:p w14:paraId="0AC7418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32,0</w:t>
            </w:r>
          </w:p>
        </w:tc>
      </w:tr>
      <w:tr w:rsidR="002871CF" w:rsidRPr="002871CF" w14:paraId="1CD7B63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4FAB71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14FC4C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C3BE53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50D49B2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15401S147Р</w:t>
            </w:r>
          </w:p>
        </w:tc>
        <w:tc>
          <w:tcPr>
            <w:tcW w:w="610" w:type="dxa"/>
            <w:tcBorders>
              <w:top w:val="single" w:sz="4" w:space="0" w:color="auto"/>
              <w:left w:val="nil"/>
              <w:bottom w:val="single" w:sz="4" w:space="0" w:color="auto"/>
              <w:right w:val="single" w:sz="4" w:space="0" w:color="auto"/>
            </w:tcBorders>
            <w:hideMark/>
          </w:tcPr>
          <w:p w14:paraId="0750695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2E6812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19 019,0</w:t>
            </w:r>
          </w:p>
        </w:tc>
        <w:tc>
          <w:tcPr>
            <w:tcW w:w="1233" w:type="dxa"/>
            <w:tcBorders>
              <w:top w:val="single" w:sz="4" w:space="0" w:color="auto"/>
              <w:left w:val="nil"/>
              <w:bottom w:val="single" w:sz="4" w:space="0" w:color="auto"/>
              <w:right w:val="single" w:sz="4" w:space="0" w:color="auto"/>
            </w:tcBorders>
            <w:hideMark/>
          </w:tcPr>
          <w:p w14:paraId="4FF59EB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19 221,0</w:t>
            </w:r>
          </w:p>
        </w:tc>
      </w:tr>
      <w:tr w:rsidR="002871CF" w:rsidRPr="002871CF" w14:paraId="48D2147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nil"/>
            </w:tcBorders>
            <w:hideMark/>
          </w:tcPr>
          <w:p w14:paraId="1A772C7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(подготовка муниципальных образовательных организаций к началу учебного года и оздоровительных лагерей к летнему периоду)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hideMark/>
          </w:tcPr>
          <w:p w14:paraId="68F2613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58888D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51F5B4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15401S147Р</w:t>
            </w:r>
          </w:p>
        </w:tc>
        <w:tc>
          <w:tcPr>
            <w:tcW w:w="610" w:type="dxa"/>
            <w:tcBorders>
              <w:top w:val="single" w:sz="4" w:space="0" w:color="auto"/>
              <w:left w:val="nil"/>
              <w:bottom w:val="single" w:sz="4" w:space="0" w:color="auto"/>
              <w:right w:val="single" w:sz="4" w:space="0" w:color="auto"/>
            </w:tcBorders>
            <w:hideMark/>
          </w:tcPr>
          <w:p w14:paraId="5A0F3F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612606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3 895,5</w:t>
            </w:r>
          </w:p>
        </w:tc>
        <w:tc>
          <w:tcPr>
            <w:tcW w:w="1233" w:type="dxa"/>
            <w:tcBorders>
              <w:top w:val="single" w:sz="4" w:space="0" w:color="auto"/>
              <w:left w:val="nil"/>
              <w:bottom w:val="single" w:sz="4" w:space="0" w:color="auto"/>
              <w:right w:val="single" w:sz="4" w:space="0" w:color="auto"/>
            </w:tcBorders>
            <w:hideMark/>
          </w:tcPr>
          <w:p w14:paraId="5A09E63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4 219,2</w:t>
            </w:r>
          </w:p>
        </w:tc>
      </w:tr>
      <w:tr w:rsidR="002871CF" w:rsidRPr="002871CF" w14:paraId="30125AA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E68DBF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57CAB9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1732443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7E6EC1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15401S147Л</w:t>
            </w:r>
          </w:p>
        </w:tc>
        <w:tc>
          <w:tcPr>
            <w:tcW w:w="610" w:type="dxa"/>
            <w:tcBorders>
              <w:top w:val="single" w:sz="4" w:space="0" w:color="auto"/>
              <w:left w:val="nil"/>
              <w:bottom w:val="single" w:sz="4" w:space="0" w:color="auto"/>
              <w:right w:val="single" w:sz="4" w:space="0" w:color="auto"/>
            </w:tcBorders>
            <w:hideMark/>
          </w:tcPr>
          <w:p w14:paraId="79F4B5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3BD97DF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16 614,0</w:t>
            </w:r>
          </w:p>
        </w:tc>
        <w:tc>
          <w:tcPr>
            <w:tcW w:w="1233" w:type="dxa"/>
            <w:tcBorders>
              <w:top w:val="single" w:sz="4" w:space="0" w:color="auto"/>
              <w:left w:val="nil"/>
              <w:bottom w:val="single" w:sz="4" w:space="0" w:color="auto"/>
              <w:right w:val="single" w:sz="4" w:space="0" w:color="auto"/>
            </w:tcBorders>
            <w:noWrap/>
            <w:hideMark/>
          </w:tcPr>
          <w:p w14:paraId="21C2250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16 766,0</w:t>
            </w:r>
          </w:p>
        </w:tc>
      </w:tr>
      <w:tr w:rsidR="002871CF" w:rsidRPr="002871CF" w14:paraId="6CE6866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2C707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Поддержка приоритетных направлений развития отрасли образования (расходы на организацию отдыха детей в каникулярное время) в рамках комплекса процессных мероприятий  «Содействие развитию системы дошкольного, общего и дополнительного образования»   муниципальной программы "Развитие образования в городе Коврове"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02E4519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C1BC49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0516C1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15401S147Л</w:t>
            </w:r>
          </w:p>
        </w:tc>
        <w:tc>
          <w:tcPr>
            <w:tcW w:w="610" w:type="dxa"/>
            <w:tcBorders>
              <w:top w:val="single" w:sz="4" w:space="0" w:color="auto"/>
              <w:left w:val="nil"/>
              <w:bottom w:val="single" w:sz="4" w:space="0" w:color="auto"/>
              <w:right w:val="single" w:sz="4" w:space="0" w:color="auto"/>
            </w:tcBorders>
            <w:hideMark/>
          </w:tcPr>
          <w:p w14:paraId="6EAC5E4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65AA842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9 918,3</w:t>
            </w:r>
          </w:p>
        </w:tc>
        <w:tc>
          <w:tcPr>
            <w:tcW w:w="1233" w:type="dxa"/>
            <w:tcBorders>
              <w:top w:val="single" w:sz="4" w:space="0" w:color="auto"/>
              <w:left w:val="nil"/>
              <w:bottom w:val="single" w:sz="4" w:space="0" w:color="auto"/>
              <w:right w:val="single" w:sz="4" w:space="0" w:color="auto"/>
            </w:tcBorders>
            <w:noWrap/>
            <w:hideMark/>
          </w:tcPr>
          <w:p w14:paraId="599CBC0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9 792,5</w:t>
            </w:r>
          </w:p>
        </w:tc>
      </w:tr>
      <w:tr w:rsidR="002871CF" w:rsidRPr="002871CF" w14:paraId="3144279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2BDFA4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учреждений в сфере отдыха и оздоровления детей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2D3825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DFCDAA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85E5D3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15401Л0590</w:t>
            </w:r>
          </w:p>
        </w:tc>
        <w:tc>
          <w:tcPr>
            <w:tcW w:w="610" w:type="dxa"/>
            <w:tcBorders>
              <w:top w:val="single" w:sz="4" w:space="0" w:color="auto"/>
              <w:left w:val="nil"/>
              <w:bottom w:val="single" w:sz="4" w:space="0" w:color="auto"/>
              <w:right w:val="single" w:sz="4" w:space="0" w:color="auto"/>
            </w:tcBorders>
            <w:hideMark/>
          </w:tcPr>
          <w:p w14:paraId="672BDC0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18A5D85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26 516,9</w:t>
            </w:r>
          </w:p>
        </w:tc>
        <w:tc>
          <w:tcPr>
            <w:tcW w:w="1233" w:type="dxa"/>
            <w:tcBorders>
              <w:top w:val="single" w:sz="4" w:space="0" w:color="auto"/>
              <w:left w:val="nil"/>
              <w:bottom w:val="single" w:sz="4" w:space="0" w:color="auto"/>
              <w:right w:val="single" w:sz="4" w:space="0" w:color="auto"/>
            </w:tcBorders>
            <w:noWrap/>
            <w:hideMark/>
          </w:tcPr>
          <w:p w14:paraId="2D69072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26 516,9</w:t>
            </w:r>
          </w:p>
        </w:tc>
      </w:tr>
      <w:tr w:rsidR="002871CF" w:rsidRPr="002871CF" w14:paraId="3958188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AF2C6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муниципального образовательного учреждения межшкольный учебный комбинат  в рамках комплекса процессных мероприятий «Содействие развитию системы  дошкольного, общего, дополнительного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4146A0B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4D9062A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37254F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15401МК590</w:t>
            </w:r>
          </w:p>
        </w:tc>
        <w:tc>
          <w:tcPr>
            <w:tcW w:w="610" w:type="dxa"/>
            <w:tcBorders>
              <w:top w:val="single" w:sz="4" w:space="0" w:color="auto"/>
              <w:left w:val="nil"/>
              <w:bottom w:val="single" w:sz="4" w:space="0" w:color="auto"/>
              <w:right w:val="single" w:sz="4" w:space="0" w:color="auto"/>
            </w:tcBorders>
            <w:hideMark/>
          </w:tcPr>
          <w:p w14:paraId="2D73289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5E9F14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14 119,7</w:t>
            </w:r>
          </w:p>
        </w:tc>
        <w:tc>
          <w:tcPr>
            <w:tcW w:w="1233" w:type="dxa"/>
            <w:tcBorders>
              <w:top w:val="single" w:sz="4" w:space="0" w:color="auto"/>
              <w:left w:val="nil"/>
              <w:bottom w:val="single" w:sz="4" w:space="0" w:color="auto"/>
              <w:right w:val="single" w:sz="4" w:space="0" w:color="auto"/>
            </w:tcBorders>
            <w:hideMark/>
          </w:tcPr>
          <w:p w14:paraId="6AD99C8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14 119,7</w:t>
            </w:r>
          </w:p>
        </w:tc>
      </w:tr>
      <w:tr w:rsidR="002871CF" w:rsidRPr="002871CF" w14:paraId="58270C5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B0DEC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в сфере образования" муниципальной программы "Развитие образования в городе Коврове"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335EA6C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noWrap/>
            <w:hideMark/>
          </w:tcPr>
          <w:p w14:paraId="5130BBC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noWrap/>
            <w:hideMark/>
          </w:tcPr>
          <w:p w14:paraId="55A127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1540421890</w:t>
            </w:r>
          </w:p>
        </w:tc>
        <w:tc>
          <w:tcPr>
            <w:tcW w:w="610" w:type="dxa"/>
            <w:tcBorders>
              <w:top w:val="single" w:sz="4" w:space="0" w:color="auto"/>
              <w:left w:val="nil"/>
              <w:bottom w:val="single" w:sz="4" w:space="0" w:color="auto"/>
              <w:right w:val="single" w:sz="4" w:space="0" w:color="auto"/>
            </w:tcBorders>
            <w:noWrap/>
            <w:hideMark/>
          </w:tcPr>
          <w:p w14:paraId="2279E68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398E059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c>
          <w:tcPr>
            <w:tcW w:w="1233" w:type="dxa"/>
            <w:tcBorders>
              <w:top w:val="single" w:sz="4" w:space="0" w:color="auto"/>
              <w:left w:val="nil"/>
              <w:bottom w:val="single" w:sz="4" w:space="0" w:color="auto"/>
              <w:right w:val="single" w:sz="4" w:space="0" w:color="auto"/>
            </w:tcBorders>
            <w:hideMark/>
          </w:tcPr>
          <w:p w14:paraId="18783F7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r>
      <w:tr w:rsidR="002871CF" w:rsidRPr="002871CF" w14:paraId="0F2A24E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584305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цикла мероприятий в рамках празднования Дня России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B3E65F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33DBC7E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11916BE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1740121730</w:t>
            </w:r>
          </w:p>
        </w:tc>
        <w:tc>
          <w:tcPr>
            <w:tcW w:w="610" w:type="dxa"/>
            <w:tcBorders>
              <w:top w:val="single" w:sz="4" w:space="0" w:color="auto"/>
              <w:left w:val="nil"/>
              <w:bottom w:val="single" w:sz="4" w:space="0" w:color="auto"/>
              <w:right w:val="single" w:sz="4" w:space="0" w:color="auto"/>
            </w:tcBorders>
            <w:hideMark/>
          </w:tcPr>
          <w:p w14:paraId="12E41A4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53D0446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c>
          <w:tcPr>
            <w:tcW w:w="1233" w:type="dxa"/>
            <w:tcBorders>
              <w:top w:val="single" w:sz="4" w:space="0" w:color="auto"/>
              <w:left w:val="nil"/>
              <w:bottom w:val="single" w:sz="4" w:space="0" w:color="auto"/>
              <w:right w:val="single" w:sz="4" w:space="0" w:color="auto"/>
            </w:tcBorders>
            <w:hideMark/>
          </w:tcPr>
          <w:p w14:paraId="77DDB30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r>
      <w:tr w:rsidR="002871CF" w:rsidRPr="002871CF" w14:paraId="41B0A6F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ED69A7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мероприятий по торжественной отправке граждан на военную  службу   в рамках комплекса процессных мероприятий «Мероприятия культурно-патриотической направленности, в том числе, организация конкурсов и фестивалей» муниципальной программы  «Патриотическое воспитание граждан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9EFC9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F1D94C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1CE0EE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1740121870</w:t>
            </w:r>
          </w:p>
        </w:tc>
        <w:tc>
          <w:tcPr>
            <w:tcW w:w="610" w:type="dxa"/>
            <w:tcBorders>
              <w:top w:val="single" w:sz="4" w:space="0" w:color="auto"/>
              <w:left w:val="nil"/>
              <w:bottom w:val="single" w:sz="4" w:space="0" w:color="auto"/>
              <w:right w:val="single" w:sz="4" w:space="0" w:color="auto"/>
            </w:tcBorders>
            <w:hideMark/>
          </w:tcPr>
          <w:p w14:paraId="7C1C5A6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6C5094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c>
          <w:tcPr>
            <w:tcW w:w="1233" w:type="dxa"/>
            <w:tcBorders>
              <w:top w:val="single" w:sz="4" w:space="0" w:color="auto"/>
              <w:left w:val="nil"/>
              <w:bottom w:val="single" w:sz="4" w:space="0" w:color="auto"/>
              <w:right w:val="single" w:sz="4" w:space="0" w:color="auto"/>
            </w:tcBorders>
            <w:hideMark/>
          </w:tcPr>
          <w:p w14:paraId="30016C9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100,0</w:t>
            </w:r>
          </w:p>
        </w:tc>
      </w:tr>
      <w:tr w:rsidR="002871CF" w:rsidRPr="002871CF" w14:paraId="1327D6D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D0BA21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выплаты по оплате труда работников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2569C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FBC11C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4D022B9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9990000110</w:t>
            </w:r>
          </w:p>
        </w:tc>
        <w:tc>
          <w:tcPr>
            <w:tcW w:w="610" w:type="dxa"/>
            <w:tcBorders>
              <w:top w:val="single" w:sz="4" w:space="0" w:color="auto"/>
              <w:left w:val="nil"/>
              <w:bottom w:val="single" w:sz="4" w:space="0" w:color="auto"/>
              <w:right w:val="single" w:sz="4" w:space="0" w:color="auto"/>
            </w:tcBorders>
            <w:hideMark/>
          </w:tcPr>
          <w:p w14:paraId="674F6A8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6CB727C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21 799,0</w:t>
            </w:r>
          </w:p>
        </w:tc>
        <w:tc>
          <w:tcPr>
            <w:tcW w:w="1233" w:type="dxa"/>
            <w:tcBorders>
              <w:top w:val="single" w:sz="4" w:space="0" w:color="auto"/>
              <w:left w:val="nil"/>
              <w:bottom w:val="single" w:sz="4" w:space="0" w:color="auto"/>
              <w:right w:val="single" w:sz="4" w:space="0" w:color="auto"/>
            </w:tcBorders>
            <w:hideMark/>
          </w:tcPr>
          <w:p w14:paraId="497E73A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21 799,0</w:t>
            </w:r>
          </w:p>
        </w:tc>
      </w:tr>
      <w:tr w:rsidR="002871CF" w:rsidRPr="002871CF" w14:paraId="4586CA3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6AA62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687576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7D5D115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766FEEE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3F2D17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3FDCB5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c>
          <w:tcPr>
            <w:tcW w:w="1233" w:type="dxa"/>
            <w:tcBorders>
              <w:top w:val="single" w:sz="4" w:space="0" w:color="auto"/>
              <w:left w:val="nil"/>
              <w:bottom w:val="single" w:sz="4" w:space="0" w:color="auto"/>
              <w:right w:val="single" w:sz="4" w:space="0" w:color="auto"/>
            </w:tcBorders>
            <w:hideMark/>
          </w:tcPr>
          <w:p w14:paraId="1138A7B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80,0</w:t>
            </w:r>
          </w:p>
        </w:tc>
      </w:tr>
      <w:tr w:rsidR="002871CF" w:rsidRPr="002871CF" w14:paraId="299B268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F082BF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функций   органов местного самоуправления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78BA5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352785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DE02A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0BB928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595D68A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3 410,2</w:t>
            </w:r>
          </w:p>
        </w:tc>
        <w:tc>
          <w:tcPr>
            <w:tcW w:w="1233" w:type="dxa"/>
            <w:tcBorders>
              <w:top w:val="single" w:sz="4" w:space="0" w:color="auto"/>
              <w:left w:val="nil"/>
              <w:bottom w:val="single" w:sz="4" w:space="0" w:color="auto"/>
              <w:right w:val="single" w:sz="4" w:space="0" w:color="auto"/>
            </w:tcBorders>
            <w:hideMark/>
          </w:tcPr>
          <w:p w14:paraId="6F83AD4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3 410,2</w:t>
            </w:r>
          </w:p>
        </w:tc>
      </w:tr>
      <w:tr w:rsidR="002871CF" w:rsidRPr="002871CF" w14:paraId="1EE20A4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21E9A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Расходы на обеспечение  функций  органов местного самоуправления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700C7E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2A4FC47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51316C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9990000190</w:t>
            </w:r>
          </w:p>
        </w:tc>
        <w:tc>
          <w:tcPr>
            <w:tcW w:w="610" w:type="dxa"/>
            <w:tcBorders>
              <w:top w:val="single" w:sz="4" w:space="0" w:color="auto"/>
              <w:left w:val="nil"/>
              <w:bottom w:val="single" w:sz="4" w:space="0" w:color="auto"/>
              <w:right w:val="single" w:sz="4" w:space="0" w:color="auto"/>
            </w:tcBorders>
            <w:hideMark/>
          </w:tcPr>
          <w:p w14:paraId="70160E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192EE7B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258,3</w:t>
            </w:r>
          </w:p>
        </w:tc>
        <w:tc>
          <w:tcPr>
            <w:tcW w:w="1233" w:type="dxa"/>
            <w:tcBorders>
              <w:top w:val="single" w:sz="4" w:space="0" w:color="auto"/>
              <w:left w:val="nil"/>
              <w:bottom w:val="single" w:sz="4" w:space="0" w:color="auto"/>
              <w:right w:val="single" w:sz="4" w:space="0" w:color="auto"/>
            </w:tcBorders>
            <w:hideMark/>
          </w:tcPr>
          <w:p w14:paraId="377BAE7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258,3</w:t>
            </w:r>
          </w:p>
        </w:tc>
      </w:tr>
      <w:tr w:rsidR="002871CF" w:rsidRPr="002871CF" w14:paraId="7EB40C2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7B7DBF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437E523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60241C3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645BFBF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99900МЦ590</w:t>
            </w:r>
          </w:p>
        </w:tc>
        <w:tc>
          <w:tcPr>
            <w:tcW w:w="610" w:type="dxa"/>
            <w:tcBorders>
              <w:top w:val="single" w:sz="4" w:space="0" w:color="auto"/>
              <w:left w:val="nil"/>
              <w:bottom w:val="single" w:sz="4" w:space="0" w:color="auto"/>
              <w:right w:val="single" w:sz="4" w:space="0" w:color="auto"/>
            </w:tcBorders>
            <w:hideMark/>
          </w:tcPr>
          <w:p w14:paraId="37DF23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06518E0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39 293,0</w:t>
            </w:r>
          </w:p>
        </w:tc>
        <w:tc>
          <w:tcPr>
            <w:tcW w:w="1233" w:type="dxa"/>
            <w:tcBorders>
              <w:top w:val="single" w:sz="4" w:space="0" w:color="auto"/>
              <w:left w:val="nil"/>
              <w:bottom w:val="single" w:sz="4" w:space="0" w:color="auto"/>
              <w:right w:val="single" w:sz="4" w:space="0" w:color="auto"/>
            </w:tcBorders>
            <w:hideMark/>
          </w:tcPr>
          <w:p w14:paraId="01C1B11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39 293,0</w:t>
            </w:r>
          </w:p>
        </w:tc>
      </w:tr>
      <w:tr w:rsidR="002871CF" w:rsidRPr="002871CF" w14:paraId="53F5257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C425E7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92E5A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025238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7596D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99900МЦ590</w:t>
            </w:r>
          </w:p>
        </w:tc>
        <w:tc>
          <w:tcPr>
            <w:tcW w:w="610" w:type="dxa"/>
            <w:tcBorders>
              <w:top w:val="single" w:sz="4" w:space="0" w:color="auto"/>
              <w:left w:val="nil"/>
              <w:bottom w:val="single" w:sz="4" w:space="0" w:color="auto"/>
              <w:right w:val="single" w:sz="4" w:space="0" w:color="auto"/>
            </w:tcBorders>
            <w:hideMark/>
          </w:tcPr>
          <w:p w14:paraId="2CB8A8F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4337138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7 357,1</w:t>
            </w:r>
          </w:p>
        </w:tc>
        <w:tc>
          <w:tcPr>
            <w:tcW w:w="1233" w:type="dxa"/>
            <w:tcBorders>
              <w:top w:val="single" w:sz="4" w:space="0" w:color="auto"/>
              <w:left w:val="nil"/>
              <w:bottom w:val="single" w:sz="4" w:space="0" w:color="auto"/>
              <w:right w:val="single" w:sz="4" w:space="0" w:color="auto"/>
            </w:tcBorders>
            <w:hideMark/>
          </w:tcPr>
          <w:p w14:paraId="32F3F46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7 357,1</w:t>
            </w:r>
          </w:p>
        </w:tc>
      </w:tr>
      <w:tr w:rsidR="002871CF" w:rsidRPr="002871CF" w14:paraId="14B52A7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ABD3B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информационно-методического центра в рамках иных непрограммных мероприятий (Иные бюджетные ассигнования)</w:t>
            </w:r>
          </w:p>
        </w:tc>
        <w:tc>
          <w:tcPr>
            <w:tcW w:w="544" w:type="dxa"/>
            <w:tcBorders>
              <w:top w:val="single" w:sz="4" w:space="0" w:color="auto"/>
              <w:left w:val="nil"/>
              <w:bottom w:val="single" w:sz="4" w:space="0" w:color="auto"/>
              <w:right w:val="single" w:sz="4" w:space="0" w:color="auto"/>
            </w:tcBorders>
            <w:hideMark/>
          </w:tcPr>
          <w:p w14:paraId="20E72E1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FDFEAD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2C40323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99900МЦ590</w:t>
            </w:r>
          </w:p>
        </w:tc>
        <w:tc>
          <w:tcPr>
            <w:tcW w:w="610" w:type="dxa"/>
            <w:tcBorders>
              <w:top w:val="single" w:sz="4" w:space="0" w:color="auto"/>
              <w:left w:val="nil"/>
              <w:bottom w:val="single" w:sz="4" w:space="0" w:color="auto"/>
              <w:right w:val="single" w:sz="4" w:space="0" w:color="auto"/>
            </w:tcBorders>
            <w:hideMark/>
          </w:tcPr>
          <w:p w14:paraId="35D2223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hideMark/>
          </w:tcPr>
          <w:p w14:paraId="5978975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w:t>
            </w:r>
          </w:p>
        </w:tc>
        <w:tc>
          <w:tcPr>
            <w:tcW w:w="1233" w:type="dxa"/>
            <w:tcBorders>
              <w:top w:val="single" w:sz="4" w:space="0" w:color="auto"/>
              <w:left w:val="nil"/>
              <w:bottom w:val="single" w:sz="4" w:space="0" w:color="auto"/>
              <w:right w:val="single" w:sz="4" w:space="0" w:color="auto"/>
            </w:tcBorders>
            <w:hideMark/>
          </w:tcPr>
          <w:p w14:paraId="0251BC6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w:t>
            </w:r>
          </w:p>
        </w:tc>
      </w:tr>
      <w:tr w:rsidR="002871CF" w:rsidRPr="002871CF" w14:paraId="16284B2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52BAEF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77E3208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F62BD3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6A02DF5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99900ЦБ590</w:t>
            </w:r>
          </w:p>
        </w:tc>
        <w:tc>
          <w:tcPr>
            <w:tcW w:w="610" w:type="dxa"/>
            <w:tcBorders>
              <w:top w:val="single" w:sz="4" w:space="0" w:color="auto"/>
              <w:left w:val="nil"/>
              <w:bottom w:val="single" w:sz="4" w:space="0" w:color="auto"/>
              <w:right w:val="single" w:sz="4" w:space="0" w:color="auto"/>
            </w:tcBorders>
            <w:hideMark/>
          </w:tcPr>
          <w:p w14:paraId="0B3F1B6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0F0BB9A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73 287,0</w:t>
            </w:r>
          </w:p>
        </w:tc>
        <w:tc>
          <w:tcPr>
            <w:tcW w:w="1233" w:type="dxa"/>
            <w:tcBorders>
              <w:top w:val="single" w:sz="4" w:space="0" w:color="auto"/>
              <w:left w:val="nil"/>
              <w:bottom w:val="single" w:sz="4" w:space="0" w:color="auto"/>
              <w:right w:val="single" w:sz="4" w:space="0" w:color="auto"/>
            </w:tcBorders>
            <w:hideMark/>
          </w:tcPr>
          <w:p w14:paraId="4FDE171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73 287,0</w:t>
            </w:r>
          </w:p>
        </w:tc>
      </w:tr>
      <w:tr w:rsidR="002871CF" w:rsidRPr="002871CF" w14:paraId="57FE9EE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2D919A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централизованной бухгалтерии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DB9CB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w:t>
            </w:r>
          </w:p>
        </w:tc>
        <w:tc>
          <w:tcPr>
            <w:tcW w:w="449" w:type="dxa"/>
            <w:tcBorders>
              <w:top w:val="single" w:sz="4" w:space="0" w:color="auto"/>
              <w:left w:val="nil"/>
              <w:bottom w:val="single" w:sz="4" w:space="0" w:color="auto"/>
              <w:right w:val="single" w:sz="4" w:space="0" w:color="auto"/>
            </w:tcBorders>
            <w:hideMark/>
          </w:tcPr>
          <w:p w14:paraId="5BBCD69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09</w:t>
            </w:r>
          </w:p>
        </w:tc>
        <w:tc>
          <w:tcPr>
            <w:tcW w:w="1276" w:type="dxa"/>
            <w:tcBorders>
              <w:top w:val="single" w:sz="4" w:space="0" w:color="auto"/>
              <w:left w:val="nil"/>
              <w:bottom w:val="single" w:sz="4" w:space="0" w:color="auto"/>
              <w:right w:val="single" w:sz="4" w:space="0" w:color="auto"/>
            </w:tcBorders>
            <w:hideMark/>
          </w:tcPr>
          <w:p w14:paraId="7680D36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99900ЦБ590</w:t>
            </w:r>
          </w:p>
        </w:tc>
        <w:tc>
          <w:tcPr>
            <w:tcW w:w="610" w:type="dxa"/>
            <w:tcBorders>
              <w:top w:val="single" w:sz="4" w:space="0" w:color="auto"/>
              <w:left w:val="nil"/>
              <w:bottom w:val="single" w:sz="4" w:space="0" w:color="auto"/>
              <w:right w:val="single" w:sz="4" w:space="0" w:color="auto"/>
            </w:tcBorders>
            <w:hideMark/>
          </w:tcPr>
          <w:p w14:paraId="473A852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2B143E9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3 614,9</w:t>
            </w:r>
          </w:p>
        </w:tc>
        <w:tc>
          <w:tcPr>
            <w:tcW w:w="1233" w:type="dxa"/>
            <w:tcBorders>
              <w:top w:val="single" w:sz="4" w:space="0" w:color="auto"/>
              <w:left w:val="nil"/>
              <w:bottom w:val="single" w:sz="4" w:space="0" w:color="auto"/>
              <w:right w:val="single" w:sz="4" w:space="0" w:color="auto"/>
            </w:tcBorders>
            <w:hideMark/>
          </w:tcPr>
          <w:p w14:paraId="42B294A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3 614,9</w:t>
            </w:r>
          </w:p>
        </w:tc>
      </w:tr>
      <w:tr w:rsidR="002871CF" w:rsidRPr="002871CF" w14:paraId="5BDADCA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9C30C58"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Культура, кинематография - всего:</w:t>
            </w:r>
          </w:p>
        </w:tc>
        <w:tc>
          <w:tcPr>
            <w:tcW w:w="544" w:type="dxa"/>
            <w:tcBorders>
              <w:top w:val="single" w:sz="4" w:space="0" w:color="auto"/>
              <w:left w:val="nil"/>
              <w:bottom w:val="single" w:sz="4" w:space="0" w:color="auto"/>
              <w:right w:val="single" w:sz="4" w:space="0" w:color="auto"/>
            </w:tcBorders>
            <w:hideMark/>
          </w:tcPr>
          <w:p w14:paraId="5ABD5F9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2E08F29B"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284FFA7A"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F48EFD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4C24E211"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346 343,2</w:t>
            </w:r>
          </w:p>
        </w:tc>
        <w:tc>
          <w:tcPr>
            <w:tcW w:w="1233" w:type="dxa"/>
            <w:tcBorders>
              <w:top w:val="single" w:sz="4" w:space="0" w:color="auto"/>
              <w:left w:val="nil"/>
              <w:bottom w:val="single" w:sz="4" w:space="0" w:color="auto"/>
              <w:right w:val="single" w:sz="4" w:space="0" w:color="auto"/>
            </w:tcBorders>
            <w:noWrap/>
            <w:hideMark/>
          </w:tcPr>
          <w:p w14:paraId="3E018868"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355 619,0</w:t>
            </w:r>
          </w:p>
        </w:tc>
      </w:tr>
      <w:tr w:rsidR="002871CF" w:rsidRPr="002871CF" w14:paraId="7031ABD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64F57C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5CE6F26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22EDA7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1237AE3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D23D9E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36C911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5708304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r>
      <w:tr w:rsidR="002871CF" w:rsidRPr="002871CF" w14:paraId="205F185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C9B892A"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Культура</w:t>
            </w:r>
          </w:p>
        </w:tc>
        <w:tc>
          <w:tcPr>
            <w:tcW w:w="544" w:type="dxa"/>
            <w:tcBorders>
              <w:top w:val="single" w:sz="4" w:space="0" w:color="auto"/>
              <w:left w:val="nil"/>
              <w:bottom w:val="single" w:sz="4" w:space="0" w:color="auto"/>
              <w:right w:val="single" w:sz="4" w:space="0" w:color="auto"/>
            </w:tcBorders>
            <w:hideMark/>
          </w:tcPr>
          <w:p w14:paraId="35E9F38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6B30C275"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48A0EDB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0CCCFB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C495C79"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285 577,9</w:t>
            </w:r>
          </w:p>
        </w:tc>
        <w:tc>
          <w:tcPr>
            <w:tcW w:w="1233" w:type="dxa"/>
            <w:tcBorders>
              <w:top w:val="single" w:sz="4" w:space="0" w:color="auto"/>
              <w:left w:val="nil"/>
              <w:bottom w:val="single" w:sz="4" w:space="0" w:color="auto"/>
              <w:right w:val="single" w:sz="4" w:space="0" w:color="auto"/>
            </w:tcBorders>
            <w:noWrap/>
            <w:hideMark/>
          </w:tcPr>
          <w:p w14:paraId="156D6241"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294 853,7</w:t>
            </w:r>
          </w:p>
        </w:tc>
      </w:tr>
      <w:tr w:rsidR="002871CF" w:rsidRPr="002871CF" w14:paraId="20C4286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0E017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1C5AB7D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5F4BF19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7F7F63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06201S1350</w:t>
            </w:r>
          </w:p>
        </w:tc>
        <w:tc>
          <w:tcPr>
            <w:tcW w:w="610" w:type="dxa"/>
            <w:tcBorders>
              <w:top w:val="single" w:sz="4" w:space="0" w:color="auto"/>
              <w:left w:val="nil"/>
              <w:bottom w:val="single" w:sz="4" w:space="0" w:color="auto"/>
              <w:right w:val="single" w:sz="4" w:space="0" w:color="auto"/>
            </w:tcBorders>
            <w:hideMark/>
          </w:tcPr>
          <w:p w14:paraId="5528640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992CCA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6 000,0</w:t>
            </w:r>
          </w:p>
        </w:tc>
        <w:tc>
          <w:tcPr>
            <w:tcW w:w="1233" w:type="dxa"/>
            <w:tcBorders>
              <w:top w:val="single" w:sz="4" w:space="0" w:color="auto"/>
              <w:left w:val="nil"/>
              <w:bottom w:val="single" w:sz="4" w:space="0" w:color="auto"/>
              <w:right w:val="single" w:sz="4" w:space="0" w:color="auto"/>
            </w:tcBorders>
            <w:hideMark/>
          </w:tcPr>
          <w:p w14:paraId="5FC196D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6 000,0</w:t>
            </w:r>
          </w:p>
        </w:tc>
      </w:tr>
      <w:tr w:rsidR="002871CF" w:rsidRPr="002871CF" w14:paraId="44037DA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04E7B5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связанные с присвоением городу  Коврову почетного звания Российской Федерации "Город воинской славы" и увековечением памяти погибших при защите Отечества  в рамках регионального проекта, не входящего в состав федерального проекта "Меры по созданию благоприятных условий и возможностей для проявления и развития потенциала молодежи, поддержки детских и общественных объединений. Патриотическое воспитание населения Владимирской области"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DDD96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38F623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55AD897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06201S1350</w:t>
            </w:r>
          </w:p>
        </w:tc>
        <w:tc>
          <w:tcPr>
            <w:tcW w:w="610" w:type="dxa"/>
            <w:tcBorders>
              <w:top w:val="single" w:sz="4" w:space="0" w:color="auto"/>
              <w:left w:val="nil"/>
              <w:bottom w:val="single" w:sz="4" w:space="0" w:color="auto"/>
              <w:right w:val="single" w:sz="4" w:space="0" w:color="auto"/>
            </w:tcBorders>
            <w:hideMark/>
          </w:tcPr>
          <w:p w14:paraId="7D7F7F1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F3B353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c>
          <w:tcPr>
            <w:tcW w:w="1233" w:type="dxa"/>
            <w:tcBorders>
              <w:top w:val="single" w:sz="4" w:space="0" w:color="auto"/>
              <w:left w:val="nil"/>
              <w:bottom w:val="single" w:sz="4" w:space="0" w:color="auto"/>
              <w:right w:val="single" w:sz="4" w:space="0" w:color="auto"/>
            </w:tcBorders>
            <w:hideMark/>
          </w:tcPr>
          <w:p w14:paraId="3D74C70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2 000,0</w:t>
            </w:r>
          </w:p>
        </w:tc>
      </w:tr>
      <w:tr w:rsidR="002871CF" w:rsidRPr="002871CF" w14:paraId="4ADDB77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371790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федерального </w:t>
            </w:r>
            <w:r w:rsidRPr="00531905">
              <w:rPr>
                <w:rFonts w:eastAsia="Times New Roman" w:cs="Times New Roman"/>
                <w:kern w:val="0"/>
                <w:sz w:val="20"/>
                <w:szCs w:val="20"/>
                <w:lang w:eastAsia="ru-RU"/>
                <w14:ligatures w14:val="none"/>
              </w:rPr>
              <w:lastRenderedPageBreak/>
              <w:t xml:space="preserve">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33C7C6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08</w:t>
            </w:r>
          </w:p>
        </w:tc>
        <w:tc>
          <w:tcPr>
            <w:tcW w:w="449" w:type="dxa"/>
            <w:tcBorders>
              <w:top w:val="single" w:sz="4" w:space="0" w:color="auto"/>
              <w:left w:val="nil"/>
              <w:bottom w:val="single" w:sz="4" w:space="0" w:color="auto"/>
              <w:right w:val="single" w:sz="4" w:space="0" w:color="auto"/>
            </w:tcBorders>
            <w:hideMark/>
          </w:tcPr>
          <w:p w14:paraId="027C344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71EDA97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06203L5192</w:t>
            </w:r>
          </w:p>
        </w:tc>
        <w:tc>
          <w:tcPr>
            <w:tcW w:w="610" w:type="dxa"/>
            <w:tcBorders>
              <w:top w:val="single" w:sz="4" w:space="0" w:color="auto"/>
              <w:left w:val="nil"/>
              <w:bottom w:val="single" w:sz="4" w:space="0" w:color="auto"/>
              <w:right w:val="single" w:sz="4" w:space="0" w:color="auto"/>
            </w:tcBorders>
            <w:hideMark/>
          </w:tcPr>
          <w:p w14:paraId="458AD36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9DD2EE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452,9</w:t>
            </w:r>
          </w:p>
        </w:tc>
        <w:tc>
          <w:tcPr>
            <w:tcW w:w="1233" w:type="dxa"/>
            <w:tcBorders>
              <w:top w:val="single" w:sz="4" w:space="0" w:color="auto"/>
              <w:left w:val="nil"/>
              <w:bottom w:val="single" w:sz="4" w:space="0" w:color="auto"/>
              <w:right w:val="single" w:sz="4" w:space="0" w:color="auto"/>
            </w:tcBorders>
            <w:hideMark/>
          </w:tcPr>
          <w:p w14:paraId="355CF98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455,8</w:t>
            </w:r>
          </w:p>
        </w:tc>
      </w:tr>
      <w:tr w:rsidR="002871CF" w:rsidRPr="002871CF" w14:paraId="0B7BAAB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6D3262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5D6B26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72BDF8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7CEB4E8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06203L5192</w:t>
            </w:r>
          </w:p>
        </w:tc>
        <w:tc>
          <w:tcPr>
            <w:tcW w:w="610" w:type="dxa"/>
            <w:tcBorders>
              <w:top w:val="single" w:sz="4" w:space="0" w:color="auto"/>
              <w:left w:val="nil"/>
              <w:bottom w:val="single" w:sz="4" w:space="0" w:color="auto"/>
              <w:right w:val="single" w:sz="4" w:space="0" w:color="auto"/>
            </w:tcBorders>
            <w:hideMark/>
          </w:tcPr>
          <w:p w14:paraId="6A317A6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7325D2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79,9</w:t>
            </w:r>
          </w:p>
        </w:tc>
        <w:tc>
          <w:tcPr>
            <w:tcW w:w="1233" w:type="dxa"/>
            <w:tcBorders>
              <w:top w:val="single" w:sz="4" w:space="0" w:color="auto"/>
              <w:left w:val="nil"/>
              <w:bottom w:val="single" w:sz="4" w:space="0" w:color="auto"/>
              <w:right w:val="single" w:sz="4" w:space="0" w:color="auto"/>
            </w:tcBorders>
            <w:hideMark/>
          </w:tcPr>
          <w:p w14:paraId="322D35F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86,7</w:t>
            </w:r>
          </w:p>
        </w:tc>
      </w:tr>
      <w:tr w:rsidR="002871CF" w:rsidRPr="002871CF" w14:paraId="0EA36AC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251A0A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за счет средств городского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08CDC8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26F58A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34E1616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06203L5192</w:t>
            </w:r>
          </w:p>
        </w:tc>
        <w:tc>
          <w:tcPr>
            <w:tcW w:w="610" w:type="dxa"/>
            <w:tcBorders>
              <w:top w:val="single" w:sz="4" w:space="0" w:color="auto"/>
              <w:left w:val="nil"/>
              <w:bottom w:val="single" w:sz="4" w:space="0" w:color="auto"/>
              <w:right w:val="single" w:sz="4" w:space="0" w:color="auto"/>
            </w:tcBorders>
            <w:hideMark/>
          </w:tcPr>
          <w:p w14:paraId="45636C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25235B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28,1</w:t>
            </w:r>
          </w:p>
        </w:tc>
        <w:tc>
          <w:tcPr>
            <w:tcW w:w="1233" w:type="dxa"/>
            <w:tcBorders>
              <w:top w:val="single" w:sz="4" w:space="0" w:color="auto"/>
              <w:left w:val="nil"/>
              <w:bottom w:val="single" w:sz="4" w:space="0" w:color="auto"/>
              <w:right w:val="single" w:sz="4" w:space="0" w:color="auto"/>
            </w:tcBorders>
            <w:hideMark/>
          </w:tcPr>
          <w:p w14:paraId="76E3724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28,6</w:t>
            </w:r>
          </w:p>
        </w:tc>
      </w:tr>
      <w:tr w:rsidR="002871CF" w:rsidRPr="002871CF" w14:paraId="5262530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E451B0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регионального  проекта, не входящего в состав федерального проекта «Развитие искусства и творчества»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2C2BC7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2681C9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5C29536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06203S5192</w:t>
            </w:r>
          </w:p>
        </w:tc>
        <w:tc>
          <w:tcPr>
            <w:tcW w:w="610" w:type="dxa"/>
            <w:tcBorders>
              <w:top w:val="single" w:sz="4" w:space="0" w:color="auto"/>
              <w:left w:val="nil"/>
              <w:bottom w:val="single" w:sz="4" w:space="0" w:color="auto"/>
              <w:right w:val="single" w:sz="4" w:space="0" w:color="auto"/>
            </w:tcBorders>
            <w:hideMark/>
          </w:tcPr>
          <w:p w14:paraId="3871CB3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08E08A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492,6</w:t>
            </w:r>
          </w:p>
        </w:tc>
        <w:tc>
          <w:tcPr>
            <w:tcW w:w="1233" w:type="dxa"/>
            <w:tcBorders>
              <w:top w:val="single" w:sz="4" w:space="0" w:color="auto"/>
              <w:left w:val="nil"/>
              <w:bottom w:val="single" w:sz="4" w:space="0" w:color="auto"/>
              <w:right w:val="single" w:sz="4" w:space="0" w:color="auto"/>
            </w:tcBorders>
            <w:hideMark/>
          </w:tcPr>
          <w:p w14:paraId="63EE91F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517,2</w:t>
            </w:r>
          </w:p>
        </w:tc>
      </w:tr>
      <w:tr w:rsidR="002871CF" w:rsidRPr="002871CF" w14:paraId="073C77F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5B2B1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3591EF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3A8F4E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26B807D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06401S0390</w:t>
            </w:r>
          </w:p>
        </w:tc>
        <w:tc>
          <w:tcPr>
            <w:tcW w:w="610" w:type="dxa"/>
            <w:tcBorders>
              <w:top w:val="single" w:sz="4" w:space="0" w:color="auto"/>
              <w:left w:val="nil"/>
              <w:bottom w:val="single" w:sz="4" w:space="0" w:color="auto"/>
              <w:right w:val="single" w:sz="4" w:space="0" w:color="auto"/>
            </w:tcBorders>
            <w:noWrap/>
            <w:hideMark/>
          </w:tcPr>
          <w:p w14:paraId="7D11B2F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B0BDB9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87 443,2</w:t>
            </w:r>
          </w:p>
        </w:tc>
        <w:tc>
          <w:tcPr>
            <w:tcW w:w="1233" w:type="dxa"/>
            <w:tcBorders>
              <w:top w:val="single" w:sz="4" w:space="0" w:color="auto"/>
              <w:left w:val="nil"/>
              <w:bottom w:val="single" w:sz="4" w:space="0" w:color="auto"/>
              <w:right w:val="single" w:sz="4" w:space="0" w:color="auto"/>
            </w:tcBorders>
            <w:hideMark/>
          </w:tcPr>
          <w:p w14:paraId="00F30CB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87 443,2</w:t>
            </w:r>
          </w:p>
        </w:tc>
      </w:tr>
      <w:tr w:rsidR="002871CF" w:rsidRPr="002871CF" w14:paraId="26A0A22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D224C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Повышение оплаты труда работников культуры и педагогических работников дополнительного образования детей сферы культуры в соответствии с указами Президента Российской Федерации от 7 мая 2012 года №597, от 1 июня 2012 года №761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59D8DB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6F57E5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1A0860E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06401S0390</w:t>
            </w:r>
          </w:p>
        </w:tc>
        <w:tc>
          <w:tcPr>
            <w:tcW w:w="610" w:type="dxa"/>
            <w:tcBorders>
              <w:top w:val="single" w:sz="4" w:space="0" w:color="auto"/>
              <w:left w:val="nil"/>
              <w:bottom w:val="single" w:sz="4" w:space="0" w:color="auto"/>
              <w:right w:val="single" w:sz="4" w:space="0" w:color="auto"/>
            </w:tcBorders>
            <w:noWrap/>
            <w:hideMark/>
          </w:tcPr>
          <w:p w14:paraId="4E7B736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108558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17 910,0</w:t>
            </w:r>
          </w:p>
        </w:tc>
        <w:tc>
          <w:tcPr>
            <w:tcW w:w="1233" w:type="dxa"/>
            <w:tcBorders>
              <w:top w:val="single" w:sz="4" w:space="0" w:color="auto"/>
              <w:left w:val="nil"/>
              <w:bottom w:val="single" w:sz="4" w:space="0" w:color="auto"/>
              <w:right w:val="single" w:sz="4" w:space="0" w:color="auto"/>
            </w:tcBorders>
            <w:hideMark/>
          </w:tcPr>
          <w:p w14:paraId="67C5B43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19 194,8</w:t>
            </w:r>
          </w:p>
        </w:tc>
      </w:tr>
      <w:tr w:rsidR="002871CF" w:rsidRPr="002871CF" w14:paraId="633FE3A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B78FCF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обеспечение деятельности (оказание услуг)  дворцов культуры, других учреждений культуры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6B8D914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310B533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1A8554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06401ДК590</w:t>
            </w:r>
          </w:p>
        </w:tc>
        <w:tc>
          <w:tcPr>
            <w:tcW w:w="610" w:type="dxa"/>
            <w:tcBorders>
              <w:top w:val="single" w:sz="4" w:space="0" w:color="auto"/>
              <w:left w:val="nil"/>
              <w:bottom w:val="single" w:sz="4" w:space="0" w:color="auto"/>
              <w:right w:val="single" w:sz="4" w:space="0" w:color="auto"/>
            </w:tcBorders>
            <w:noWrap/>
            <w:hideMark/>
          </w:tcPr>
          <w:p w14:paraId="0807B0A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A11D88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100 636,7</w:t>
            </w:r>
          </w:p>
        </w:tc>
        <w:tc>
          <w:tcPr>
            <w:tcW w:w="1233" w:type="dxa"/>
            <w:tcBorders>
              <w:top w:val="single" w:sz="4" w:space="0" w:color="auto"/>
              <w:left w:val="nil"/>
              <w:bottom w:val="single" w:sz="4" w:space="0" w:color="auto"/>
              <w:right w:val="single" w:sz="4" w:space="0" w:color="auto"/>
            </w:tcBorders>
            <w:hideMark/>
          </w:tcPr>
          <w:p w14:paraId="09AD952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106 580,3</w:t>
            </w:r>
          </w:p>
        </w:tc>
      </w:tr>
      <w:tr w:rsidR="002871CF" w:rsidRPr="002871CF" w14:paraId="392C1AF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50CE8B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lastRenderedPageBreak/>
              <w:t xml:space="preserve">Расходы на обеспечение деятельности (оказание услуг) библиотек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B47872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021977A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261025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06401Б0590</w:t>
            </w:r>
          </w:p>
        </w:tc>
        <w:tc>
          <w:tcPr>
            <w:tcW w:w="610" w:type="dxa"/>
            <w:tcBorders>
              <w:top w:val="single" w:sz="4" w:space="0" w:color="auto"/>
              <w:left w:val="nil"/>
              <w:bottom w:val="single" w:sz="4" w:space="0" w:color="auto"/>
              <w:right w:val="single" w:sz="4" w:space="0" w:color="auto"/>
            </w:tcBorders>
            <w:noWrap/>
            <w:hideMark/>
          </w:tcPr>
          <w:p w14:paraId="54778AD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0915D08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36 870,3</w:t>
            </w:r>
          </w:p>
        </w:tc>
        <w:tc>
          <w:tcPr>
            <w:tcW w:w="1233" w:type="dxa"/>
            <w:tcBorders>
              <w:top w:val="single" w:sz="4" w:space="0" w:color="auto"/>
              <w:left w:val="nil"/>
              <w:bottom w:val="single" w:sz="4" w:space="0" w:color="auto"/>
              <w:right w:val="single" w:sz="4" w:space="0" w:color="auto"/>
            </w:tcBorders>
            <w:hideMark/>
          </w:tcPr>
          <w:p w14:paraId="24ED283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38 255,4</w:t>
            </w:r>
          </w:p>
        </w:tc>
      </w:tr>
      <w:tr w:rsidR="002871CF" w:rsidRPr="002871CF" w14:paraId="3AD959D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13924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обеспечение деятельности (оказание услуг) музеев и постоянных выставок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45DEB29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0B76F3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6D5CAD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06401М0590</w:t>
            </w:r>
          </w:p>
        </w:tc>
        <w:tc>
          <w:tcPr>
            <w:tcW w:w="610" w:type="dxa"/>
            <w:tcBorders>
              <w:top w:val="single" w:sz="4" w:space="0" w:color="auto"/>
              <w:left w:val="nil"/>
              <w:bottom w:val="single" w:sz="4" w:space="0" w:color="auto"/>
              <w:right w:val="single" w:sz="4" w:space="0" w:color="auto"/>
            </w:tcBorders>
            <w:noWrap/>
            <w:hideMark/>
          </w:tcPr>
          <w:p w14:paraId="1788C1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46C71F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26 258,8</w:t>
            </w:r>
          </w:p>
        </w:tc>
        <w:tc>
          <w:tcPr>
            <w:tcW w:w="1233" w:type="dxa"/>
            <w:tcBorders>
              <w:top w:val="single" w:sz="4" w:space="0" w:color="auto"/>
              <w:left w:val="nil"/>
              <w:bottom w:val="single" w:sz="4" w:space="0" w:color="auto"/>
              <w:right w:val="single" w:sz="4" w:space="0" w:color="auto"/>
            </w:tcBorders>
            <w:hideMark/>
          </w:tcPr>
          <w:p w14:paraId="7F5D56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26 886,3</w:t>
            </w:r>
          </w:p>
        </w:tc>
      </w:tr>
      <w:tr w:rsidR="002871CF" w:rsidRPr="002871CF" w14:paraId="24B9AF8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E4A626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16AD7C6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18897E3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6DBBC9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0640220270</w:t>
            </w:r>
          </w:p>
        </w:tc>
        <w:tc>
          <w:tcPr>
            <w:tcW w:w="610" w:type="dxa"/>
            <w:tcBorders>
              <w:top w:val="single" w:sz="4" w:space="0" w:color="auto"/>
              <w:left w:val="nil"/>
              <w:bottom w:val="single" w:sz="4" w:space="0" w:color="auto"/>
              <w:right w:val="single" w:sz="4" w:space="0" w:color="auto"/>
            </w:tcBorders>
            <w:noWrap/>
            <w:hideMark/>
          </w:tcPr>
          <w:p w14:paraId="583A157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475750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4 880,0</w:t>
            </w:r>
          </w:p>
        </w:tc>
        <w:tc>
          <w:tcPr>
            <w:tcW w:w="1233" w:type="dxa"/>
            <w:tcBorders>
              <w:top w:val="single" w:sz="4" w:space="0" w:color="auto"/>
              <w:left w:val="nil"/>
              <w:bottom w:val="single" w:sz="4" w:space="0" w:color="auto"/>
              <w:right w:val="single" w:sz="4" w:space="0" w:color="auto"/>
            </w:tcBorders>
            <w:hideMark/>
          </w:tcPr>
          <w:p w14:paraId="7BA5DA6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4 880,0</w:t>
            </w:r>
          </w:p>
        </w:tc>
      </w:tr>
      <w:tr w:rsidR="002871CF" w:rsidRPr="002871CF" w14:paraId="2C2A7BA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774C5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циклов творческих проектов, торжественных церемоний, концертов, фестивалей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7BB961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11E7038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667F00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0640220300</w:t>
            </w:r>
          </w:p>
        </w:tc>
        <w:tc>
          <w:tcPr>
            <w:tcW w:w="610" w:type="dxa"/>
            <w:tcBorders>
              <w:top w:val="single" w:sz="4" w:space="0" w:color="auto"/>
              <w:left w:val="nil"/>
              <w:bottom w:val="single" w:sz="4" w:space="0" w:color="auto"/>
              <w:right w:val="single" w:sz="4" w:space="0" w:color="auto"/>
            </w:tcBorders>
            <w:noWrap/>
            <w:hideMark/>
          </w:tcPr>
          <w:p w14:paraId="314B99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3C439A4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490,0</w:t>
            </w:r>
          </w:p>
        </w:tc>
        <w:tc>
          <w:tcPr>
            <w:tcW w:w="1233" w:type="dxa"/>
            <w:tcBorders>
              <w:top w:val="single" w:sz="4" w:space="0" w:color="auto"/>
              <w:left w:val="nil"/>
              <w:bottom w:val="single" w:sz="4" w:space="0" w:color="auto"/>
              <w:right w:val="single" w:sz="4" w:space="0" w:color="auto"/>
            </w:tcBorders>
            <w:hideMark/>
          </w:tcPr>
          <w:p w14:paraId="0883323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490,0</w:t>
            </w:r>
          </w:p>
        </w:tc>
      </w:tr>
      <w:tr w:rsidR="002871CF" w:rsidRPr="002871CF" w14:paraId="73556FD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4D7031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Организация выставок, экспозиций, патриотических, народных, этнографических программ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79F985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40A4715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7F9BE1F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0640220310</w:t>
            </w:r>
          </w:p>
        </w:tc>
        <w:tc>
          <w:tcPr>
            <w:tcW w:w="610" w:type="dxa"/>
            <w:tcBorders>
              <w:top w:val="single" w:sz="4" w:space="0" w:color="auto"/>
              <w:left w:val="nil"/>
              <w:bottom w:val="single" w:sz="4" w:space="0" w:color="auto"/>
              <w:right w:val="single" w:sz="4" w:space="0" w:color="auto"/>
            </w:tcBorders>
            <w:noWrap/>
            <w:hideMark/>
          </w:tcPr>
          <w:p w14:paraId="1A3829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77AE471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130,0</w:t>
            </w:r>
          </w:p>
        </w:tc>
        <w:tc>
          <w:tcPr>
            <w:tcW w:w="1233" w:type="dxa"/>
            <w:tcBorders>
              <w:top w:val="single" w:sz="4" w:space="0" w:color="auto"/>
              <w:left w:val="nil"/>
              <w:bottom w:val="single" w:sz="4" w:space="0" w:color="auto"/>
              <w:right w:val="single" w:sz="4" w:space="0" w:color="auto"/>
            </w:tcBorders>
            <w:hideMark/>
          </w:tcPr>
          <w:p w14:paraId="73EA01D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130,0</w:t>
            </w:r>
          </w:p>
        </w:tc>
      </w:tr>
      <w:tr w:rsidR="002871CF" w:rsidRPr="002871CF" w14:paraId="5702ED4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FB08A1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Реализация тематических проектов по экологическому, гражданско-правовому воспитанию, историко-краеведческому и другим направлениям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22AF298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34D8828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711412C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0640220320</w:t>
            </w:r>
          </w:p>
        </w:tc>
        <w:tc>
          <w:tcPr>
            <w:tcW w:w="610" w:type="dxa"/>
            <w:tcBorders>
              <w:top w:val="single" w:sz="4" w:space="0" w:color="auto"/>
              <w:left w:val="nil"/>
              <w:bottom w:val="single" w:sz="4" w:space="0" w:color="auto"/>
              <w:right w:val="single" w:sz="4" w:space="0" w:color="auto"/>
            </w:tcBorders>
            <w:noWrap/>
            <w:hideMark/>
          </w:tcPr>
          <w:p w14:paraId="2A21AD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9099A0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c>
          <w:tcPr>
            <w:tcW w:w="1233" w:type="dxa"/>
            <w:tcBorders>
              <w:top w:val="single" w:sz="4" w:space="0" w:color="auto"/>
              <w:left w:val="nil"/>
              <w:bottom w:val="single" w:sz="4" w:space="0" w:color="auto"/>
              <w:right w:val="single" w:sz="4" w:space="0" w:color="auto"/>
            </w:tcBorders>
            <w:hideMark/>
          </w:tcPr>
          <w:p w14:paraId="3066136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r>
      <w:tr w:rsidR="002871CF" w:rsidRPr="002871CF" w14:paraId="084E2E8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655594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Мероприятия по обеспечению охраны государственной части музейных фондов муниципальных музеев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 счет средств областного бюджета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334E60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60D6A79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25E926B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06402S0220</w:t>
            </w:r>
          </w:p>
        </w:tc>
        <w:tc>
          <w:tcPr>
            <w:tcW w:w="610" w:type="dxa"/>
            <w:tcBorders>
              <w:top w:val="single" w:sz="4" w:space="0" w:color="auto"/>
              <w:left w:val="nil"/>
              <w:bottom w:val="single" w:sz="4" w:space="0" w:color="auto"/>
              <w:right w:val="single" w:sz="4" w:space="0" w:color="auto"/>
            </w:tcBorders>
            <w:noWrap/>
            <w:hideMark/>
          </w:tcPr>
          <w:p w14:paraId="7C7E73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A2B549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155,4</w:t>
            </w:r>
          </w:p>
        </w:tc>
        <w:tc>
          <w:tcPr>
            <w:tcW w:w="1233" w:type="dxa"/>
            <w:tcBorders>
              <w:top w:val="single" w:sz="4" w:space="0" w:color="auto"/>
              <w:left w:val="nil"/>
              <w:bottom w:val="single" w:sz="4" w:space="0" w:color="auto"/>
              <w:right w:val="single" w:sz="4" w:space="0" w:color="auto"/>
            </w:tcBorders>
            <w:hideMark/>
          </w:tcPr>
          <w:p w14:paraId="0B599FA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155,4</w:t>
            </w:r>
          </w:p>
        </w:tc>
      </w:tr>
      <w:tr w:rsidR="002871CF" w:rsidRPr="002871CF" w14:paraId="0CA766F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A5C6DC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Размещение информационных материалов в средствах массовой информации: печатных, телевизионных, Интернет, в том числе и в специальных туристских изданиях в рамках комплекса процессных мероприятий «Культурный туризм»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06EC38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2F44F0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02CFDA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0640320530</w:t>
            </w:r>
          </w:p>
        </w:tc>
        <w:tc>
          <w:tcPr>
            <w:tcW w:w="610" w:type="dxa"/>
            <w:tcBorders>
              <w:top w:val="single" w:sz="4" w:space="0" w:color="auto"/>
              <w:left w:val="nil"/>
              <w:bottom w:val="single" w:sz="4" w:space="0" w:color="auto"/>
              <w:right w:val="single" w:sz="4" w:space="0" w:color="auto"/>
            </w:tcBorders>
            <w:noWrap/>
            <w:hideMark/>
          </w:tcPr>
          <w:p w14:paraId="7B0AD3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695CEED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w:t>
            </w:r>
          </w:p>
        </w:tc>
        <w:tc>
          <w:tcPr>
            <w:tcW w:w="1233" w:type="dxa"/>
            <w:tcBorders>
              <w:top w:val="single" w:sz="4" w:space="0" w:color="auto"/>
              <w:left w:val="nil"/>
              <w:bottom w:val="single" w:sz="4" w:space="0" w:color="auto"/>
              <w:right w:val="single" w:sz="4" w:space="0" w:color="auto"/>
            </w:tcBorders>
            <w:hideMark/>
          </w:tcPr>
          <w:p w14:paraId="2D435F2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50,0</w:t>
            </w:r>
          </w:p>
        </w:tc>
      </w:tr>
      <w:tr w:rsidR="002871CF" w:rsidRPr="002871CF" w14:paraId="5CA2E33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D24EF5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Изготовление буклетов с тематикой и символикой города Коврова в рамках комплекса процессных мероприятий «Культурный туризм» муниципальной программы  "Развитие культуры и туризма на территории города Коврова"   </w:t>
            </w:r>
            <w:r w:rsidRPr="00531905">
              <w:rPr>
                <w:rFonts w:eastAsia="Times New Roman" w:cs="Times New Roman"/>
                <w:kern w:val="0"/>
                <w:sz w:val="20"/>
                <w:szCs w:val="20"/>
                <w:lang w:eastAsia="ru-RU"/>
                <w14:ligatures w14:val="none"/>
              </w:rPr>
              <w:lastRenderedPageBreak/>
              <w:t xml:space="preserve">(Предоставление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5CFF850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08</w:t>
            </w:r>
          </w:p>
        </w:tc>
        <w:tc>
          <w:tcPr>
            <w:tcW w:w="449" w:type="dxa"/>
            <w:tcBorders>
              <w:top w:val="single" w:sz="4" w:space="0" w:color="auto"/>
              <w:left w:val="nil"/>
              <w:bottom w:val="single" w:sz="4" w:space="0" w:color="auto"/>
              <w:right w:val="single" w:sz="4" w:space="0" w:color="auto"/>
            </w:tcBorders>
            <w:hideMark/>
          </w:tcPr>
          <w:p w14:paraId="519F00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5BE45AF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0640320540</w:t>
            </w:r>
          </w:p>
        </w:tc>
        <w:tc>
          <w:tcPr>
            <w:tcW w:w="610" w:type="dxa"/>
            <w:tcBorders>
              <w:top w:val="single" w:sz="4" w:space="0" w:color="auto"/>
              <w:left w:val="nil"/>
              <w:bottom w:val="single" w:sz="4" w:space="0" w:color="auto"/>
              <w:right w:val="single" w:sz="4" w:space="0" w:color="auto"/>
            </w:tcBorders>
            <w:noWrap/>
            <w:hideMark/>
          </w:tcPr>
          <w:p w14:paraId="62819AD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211E8C1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c>
          <w:tcPr>
            <w:tcW w:w="1233" w:type="dxa"/>
            <w:tcBorders>
              <w:top w:val="single" w:sz="4" w:space="0" w:color="auto"/>
              <w:left w:val="nil"/>
              <w:bottom w:val="single" w:sz="4" w:space="0" w:color="auto"/>
              <w:right w:val="single" w:sz="4" w:space="0" w:color="auto"/>
            </w:tcBorders>
            <w:hideMark/>
          </w:tcPr>
          <w:p w14:paraId="2BF1219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r>
      <w:tr w:rsidR="002871CF" w:rsidRPr="002871CF" w14:paraId="077532A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FF39FC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культуры и дополнительного образования сферы культуры" муниципальной программы «Развитие культуры и туризма на территории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704482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0F58350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45F7E39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0640421890</w:t>
            </w:r>
          </w:p>
        </w:tc>
        <w:tc>
          <w:tcPr>
            <w:tcW w:w="610" w:type="dxa"/>
            <w:tcBorders>
              <w:top w:val="single" w:sz="4" w:space="0" w:color="auto"/>
              <w:left w:val="nil"/>
              <w:bottom w:val="single" w:sz="4" w:space="0" w:color="auto"/>
              <w:right w:val="single" w:sz="4" w:space="0" w:color="auto"/>
            </w:tcBorders>
            <w:noWrap/>
            <w:hideMark/>
          </w:tcPr>
          <w:p w14:paraId="51E367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hideMark/>
          </w:tcPr>
          <w:p w14:paraId="1C02E02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1 600,0</w:t>
            </w:r>
          </w:p>
        </w:tc>
        <w:tc>
          <w:tcPr>
            <w:tcW w:w="1233" w:type="dxa"/>
            <w:tcBorders>
              <w:top w:val="single" w:sz="4" w:space="0" w:color="auto"/>
              <w:left w:val="nil"/>
              <w:bottom w:val="single" w:sz="4" w:space="0" w:color="auto"/>
              <w:right w:val="single" w:sz="4" w:space="0" w:color="auto"/>
            </w:tcBorders>
            <w:hideMark/>
          </w:tcPr>
          <w:p w14:paraId="355E8DD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1 600,0</w:t>
            </w:r>
          </w:p>
        </w:tc>
      </w:tr>
      <w:tr w:rsidR="002871CF" w:rsidRPr="002871CF" w14:paraId="54CAD1D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EF66FC"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культуры, кинематографии</w:t>
            </w:r>
          </w:p>
        </w:tc>
        <w:tc>
          <w:tcPr>
            <w:tcW w:w="544" w:type="dxa"/>
            <w:tcBorders>
              <w:top w:val="single" w:sz="4" w:space="0" w:color="auto"/>
              <w:left w:val="nil"/>
              <w:bottom w:val="single" w:sz="4" w:space="0" w:color="auto"/>
              <w:right w:val="single" w:sz="4" w:space="0" w:color="auto"/>
            </w:tcBorders>
            <w:hideMark/>
          </w:tcPr>
          <w:p w14:paraId="234E9A6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198543F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88E4F6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7689CE8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FC416C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60 765,3</w:t>
            </w:r>
          </w:p>
        </w:tc>
        <w:tc>
          <w:tcPr>
            <w:tcW w:w="1233" w:type="dxa"/>
            <w:tcBorders>
              <w:top w:val="single" w:sz="4" w:space="0" w:color="auto"/>
              <w:left w:val="nil"/>
              <w:bottom w:val="single" w:sz="4" w:space="0" w:color="auto"/>
              <w:right w:val="single" w:sz="4" w:space="0" w:color="auto"/>
            </w:tcBorders>
            <w:noWrap/>
            <w:hideMark/>
          </w:tcPr>
          <w:p w14:paraId="40A9FFE5"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60 765,3</w:t>
            </w:r>
          </w:p>
        </w:tc>
      </w:tr>
      <w:tr w:rsidR="002871CF" w:rsidRPr="002871CF" w14:paraId="5957B68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E173F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7B2B519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47E57C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49D6A3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06401УК590</w:t>
            </w:r>
          </w:p>
        </w:tc>
        <w:tc>
          <w:tcPr>
            <w:tcW w:w="610" w:type="dxa"/>
            <w:tcBorders>
              <w:top w:val="single" w:sz="4" w:space="0" w:color="auto"/>
              <w:left w:val="nil"/>
              <w:bottom w:val="single" w:sz="4" w:space="0" w:color="auto"/>
              <w:right w:val="single" w:sz="4" w:space="0" w:color="auto"/>
            </w:tcBorders>
            <w:noWrap/>
            <w:hideMark/>
          </w:tcPr>
          <w:p w14:paraId="4A3CC6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189858C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57 570,3</w:t>
            </w:r>
          </w:p>
        </w:tc>
        <w:tc>
          <w:tcPr>
            <w:tcW w:w="1233" w:type="dxa"/>
            <w:tcBorders>
              <w:top w:val="single" w:sz="4" w:space="0" w:color="auto"/>
              <w:left w:val="nil"/>
              <w:bottom w:val="single" w:sz="4" w:space="0" w:color="auto"/>
              <w:right w:val="single" w:sz="4" w:space="0" w:color="auto"/>
            </w:tcBorders>
            <w:noWrap/>
            <w:hideMark/>
          </w:tcPr>
          <w:p w14:paraId="27934F5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57 570,3</w:t>
            </w:r>
          </w:p>
        </w:tc>
      </w:tr>
      <w:tr w:rsidR="002871CF" w:rsidRPr="002871CF" w14:paraId="5C02C39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501ADB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7C72DF9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5DF8529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1A8611B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06401УК590</w:t>
            </w:r>
          </w:p>
        </w:tc>
        <w:tc>
          <w:tcPr>
            <w:tcW w:w="610" w:type="dxa"/>
            <w:tcBorders>
              <w:top w:val="single" w:sz="4" w:space="0" w:color="auto"/>
              <w:left w:val="nil"/>
              <w:bottom w:val="single" w:sz="4" w:space="0" w:color="auto"/>
              <w:right w:val="single" w:sz="4" w:space="0" w:color="auto"/>
            </w:tcBorders>
            <w:noWrap/>
            <w:hideMark/>
          </w:tcPr>
          <w:p w14:paraId="2461D08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57889B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2 790,0</w:t>
            </w:r>
          </w:p>
        </w:tc>
        <w:tc>
          <w:tcPr>
            <w:tcW w:w="1233" w:type="dxa"/>
            <w:tcBorders>
              <w:top w:val="single" w:sz="4" w:space="0" w:color="auto"/>
              <w:left w:val="nil"/>
              <w:bottom w:val="single" w:sz="4" w:space="0" w:color="auto"/>
              <w:right w:val="single" w:sz="4" w:space="0" w:color="auto"/>
            </w:tcBorders>
            <w:noWrap/>
            <w:hideMark/>
          </w:tcPr>
          <w:p w14:paraId="2EC1CDD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2 790,0</w:t>
            </w:r>
          </w:p>
        </w:tc>
      </w:tr>
      <w:tr w:rsidR="002871CF" w:rsidRPr="002871CF" w14:paraId="405B27B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1655D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00E704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3999DBB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5E8DFF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06401УК590</w:t>
            </w:r>
          </w:p>
        </w:tc>
        <w:tc>
          <w:tcPr>
            <w:tcW w:w="610" w:type="dxa"/>
            <w:tcBorders>
              <w:top w:val="single" w:sz="4" w:space="0" w:color="auto"/>
              <w:left w:val="nil"/>
              <w:bottom w:val="single" w:sz="4" w:space="0" w:color="auto"/>
              <w:right w:val="single" w:sz="4" w:space="0" w:color="auto"/>
            </w:tcBorders>
            <w:noWrap/>
            <w:hideMark/>
          </w:tcPr>
          <w:p w14:paraId="088059A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3EFCCB1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w:t>
            </w:r>
          </w:p>
        </w:tc>
        <w:tc>
          <w:tcPr>
            <w:tcW w:w="1233" w:type="dxa"/>
            <w:tcBorders>
              <w:top w:val="single" w:sz="4" w:space="0" w:color="auto"/>
              <w:left w:val="nil"/>
              <w:bottom w:val="single" w:sz="4" w:space="0" w:color="auto"/>
              <w:right w:val="single" w:sz="4" w:space="0" w:color="auto"/>
            </w:tcBorders>
            <w:noWrap/>
            <w:hideMark/>
          </w:tcPr>
          <w:p w14:paraId="03070BC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5,0</w:t>
            </w:r>
          </w:p>
        </w:tc>
      </w:tr>
      <w:tr w:rsidR="002871CF" w:rsidRPr="002871CF" w14:paraId="0A4C0AD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40F2BD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МКУ "Управление культуры и молодежной политики" в рамках комплекса процессных мероприятий «Организация досуга населения, дополнительного образования сферы культуры и искусства» муниципальной программы "Развитие культуры и туризма на территории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5512975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454517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06B312A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06401УК590</w:t>
            </w:r>
          </w:p>
        </w:tc>
        <w:tc>
          <w:tcPr>
            <w:tcW w:w="610" w:type="dxa"/>
            <w:tcBorders>
              <w:top w:val="single" w:sz="4" w:space="0" w:color="auto"/>
              <w:left w:val="nil"/>
              <w:bottom w:val="single" w:sz="4" w:space="0" w:color="auto"/>
              <w:right w:val="single" w:sz="4" w:space="0" w:color="auto"/>
            </w:tcBorders>
            <w:noWrap/>
            <w:hideMark/>
          </w:tcPr>
          <w:p w14:paraId="1EE01FD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173215E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w:t>
            </w:r>
          </w:p>
        </w:tc>
        <w:tc>
          <w:tcPr>
            <w:tcW w:w="1233" w:type="dxa"/>
            <w:tcBorders>
              <w:top w:val="single" w:sz="4" w:space="0" w:color="auto"/>
              <w:left w:val="nil"/>
              <w:bottom w:val="single" w:sz="4" w:space="0" w:color="auto"/>
              <w:right w:val="single" w:sz="4" w:space="0" w:color="auto"/>
            </w:tcBorders>
            <w:noWrap/>
            <w:hideMark/>
          </w:tcPr>
          <w:p w14:paraId="7780265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10,0</w:t>
            </w:r>
          </w:p>
        </w:tc>
      </w:tr>
      <w:tr w:rsidR="002871CF" w:rsidRPr="002871CF" w14:paraId="3B33BBB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24879C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фестивалей, конкурсов, концертных программ, в том числе к государственным датам и праздникам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517580F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noWrap/>
            <w:hideMark/>
          </w:tcPr>
          <w:p w14:paraId="23E084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7750B1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0640220270</w:t>
            </w:r>
          </w:p>
        </w:tc>
        <w:tc>
          <w:tcPr>
            <w:tcW w:w="610" w:type="dxa"/>
            <w:tcBorders>
              <w:top w:val="single" w:sz="4" w:space="0" w:color="auto"/>
              <w:left w:val="nil"/>
              <w:bottom w:val="single" w:sz="4" w:space="0" w:color="auto"/>
              <w:right w:val="single" w:sz="4" w:space="0" w:color="auto"/>
            </w:tcBorders>
            <w:noWrap/>
            <w:hideMark/>
          </w:tcPr>
          <w:p w14:paraId="6DC8BEE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495174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140,0</w:t>
            </w:r>
          </w:p>
        </w:tc>
        <w:tc>
          <w:tcPr>
            <w:tcW w:w="1233" w:type="dxa"/>
            <w:tcBorders>
              <w:top w:val="single" w:sz="4" w:space="0" w:color="auto"/>
              <w:left w:val="nil"/>
              <w:bottom w:val="single" w:sz="4" w:space="0" w:color="auto"/>
              <w:right w:val="single" w:sz="4" w:space="0" w:color="auto"/>
            </w:tcBorders>
            <w:noWrap/>
            <w:hideMark/>
          </w:tcPr>
          <w:p w14:paraId="54F7A2F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140,0</w:t>
            </w:r>
          </w:p>
        </w:tc>
      </w:tr>
      <w:tr w:rsidR="002871CF" w:rsidRPr="002871CF" w14:paraId="17EDC7B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7D4C9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приобретение транспортных услуг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49EF47B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7BA02D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4AEC8EB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0640220370</w:t>
            </w:r>
          </w:p>
        </w:tc>
        <w:tc>
          <w:tcPr>
            <w:tcW w:w="610" w:type="dxa"/>
            <w:tcBorders>
              <w:top w:val="single" w:sz="4" w:space="0" w:color="auto"/>
              <w:left w:val="nil"/>
              <w:bottom w:val="single" w:sz="4" w:space="0" w:color="auto"/>
              <w:right w:val="single" w:sz="4" w:space="0" w:color="auto"/>
            </w:tcBorders>
            <w:noWrap/>
            <w:hideMark/>
          </w:tcPr>
          <w:p w14:paraId="702C7B7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58974C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150,0</w:t>
            </w:r>
          </w:p>
        </w:tc>
        <w:tc>
          <w:tcPr>
            <w:tcW w:w="1233" w:type="dxa"/>
            <w:tcBorders>
              <w:top w:val="single" w:sz="4" w:space="0" w:color="auto"/>
              <w:left w:val="nil"/>
              <w:bottom w:val="single" w:sz="4" w:space="0" w:color="auto"/>
              <w:right w:val="single" w:sz="4" w:space="0" w:color="auto"/>
            </w:tcBorders>
            <w:noWrap/>
            <w:hideMark/>
          </w:tcPr>
          <w:p w14:paraId="3551A32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150,0</w:t>
            </w:r>
          </w:p>
        </w:tc>
      </w:tr>
      <w:tr w:rsidR="002871CF" w:rsidRPr="002871CF" w14:paraId="74D0CD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812C30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Изготовление печатной продукции в рамках комплекса процессных мероприятий  "Сохранение и развитие культуры на территории города Коврова" муниципальной программы  "Развитие культуры и туризма на территории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22D14C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08</w:t>
            </w:r>
          </w:p>
        </w:tc>
        <w:tc>
          <w:tcPr>
            <w:tcW w:w="449" w:type="dxa"/>
            <w:tcBorders>
              <w:top w:val="single" w:sz="4" w:space="0" w:color="auto"/>
              <w:left w:val="nil"/>
              <w:bottom w:val="single" w:sz="4" w:space="0" w:color="auto"/>
              <w:right w:val="single" w:sz="4" w:space="0" w:color="auto"/>
            </w:tcBorders>
            <w:hideMark/>
          </w:tcPr>
          <w:p w14:paraId="5270734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3F02A3F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0640220380</w:t>
            </w:r>
          </w:p>
        </w:tc>
        <w:tc>
          <w:tcPr>
            <w:tcW w:w="610" w:type="dxa"/>
            <w:tcBorders>
              <w:top w:val="single" w:sz="4" w:space="0" w:color="auto"/>
              <w:left w:val="nil"/>
              <w:bottom w:val="single" w:sz="4" w:space="0" w:color="auto"/>
              <w:right w:val="single" w:sz="4" w:space="0" w:color="auto"/>
            </w:tcBorders>
            <w:noWrap/>
            <w:hideMark/>
          </w:tcPr>
          <w:p w14:paraId="6359E1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0A38347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c>
          <w:tcPr>
            <w:tcW w:w="1233" w:type="dxa"/>
            <w:tcBorders>
              <w:top w:val="single" w:sz="4" w:space="0" w:color="auto"/>
              <w:left w:val="nil"/>
              <w:bottom w:val="single" w:sz="4" w:space="0" w:color="auto"/>
              <w:right w:val="single" w:sz="4" w:space="0" w:color="auto"/>
            </w:tcBorders>
            <w:noWrap/>
            <w:hideMark/>
          </w:tcPr>
          <w:p w14:paraId="2942700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70,0</w:t>
            </w:r>
          </w:p>
        </w:tc>
      </w:tr>
      <w:tr w:rsidR="002871CF" w:rsidRPr="002871CF" w14:paraId="7A21797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9751F9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Присуждение Городской премии в области культуры, искусства и литературы "Признание"  в рамках комплекса процессных мероприятий  "Сохранение и развитие культуры на территории города Коврова" муниципальной программы  </w:t>
            </w:r>
            <w:r w:rsidRPr="00531905">
              <w:rPr>
                <w:rFonts w:eastAsia="Times New Roman" w:cs="Times New Roman"/>
                <w:kern w:val="0"/>
                <w:sz w:val="20"/>
                <w:szCs w:val="20"/>
                <w:lang w:eastAsia="ru-RU"/>
                <w14:ligatures w14:val="none"/>
              </w:rPr>
              <w:lastRenderedPageBreak/>
              <w:t>"Развитие культуры и туризма на территории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6D49110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08</w:t>
            </w:r>
          </w:p>
        </w:tc>
        <w:tc>
          <w:tcPr>
            <w:tcW w:w="449" w:type="dxa"/>
            <w:tcBorders>
              <w:top w:val="single" w:sz="4" w:space="0" w:color="auto"/>
              <w:left w:val="nil"/>
              <w:bottom w:val="single" w:sz="4" w:space="0" w:color="auto"/>
              <w:right w:val="single" w:sz="4" w:space="0" w:color="auto"/>
            </w:tcBorders>
            <w:hideMark/>
          </w:tcPr>
          <w:p w14:paraId="2720514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noWrap/>
            <w:hideMark/>
          </w:tcPr>
          <w:p w14:paraId="1DDBE3B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0640221690</w:t>
            </w:r>
          </w:p>
        </w:tc>
        <w:tc>
          <w:tcPr>
            <w:tcW w:w="610" w:type="dxa"/>
            <w:tcBorders>
              <w:top w:val="single" w:sz="4" w:space="0" w:color="auto"/>
              <w:left w:val="nil"/>
              <w:bottom w:val="single" w:sz="4" w:space="0" w:color="auto"/>
              <w:right w:val="single" w:sz="4" w:space="0" w:color="auto"/>
            </w:tcBorders>
            <w:noWrap/>
            <w:hideMark/>
          </w:tcPr>
          <w:p w14:paraId="17BAECA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79154CA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c>
          <w:tcPr>
            <w:tcW w:w="1233" w:type="dxa"/>
            <w:tcBorders>
              <w:top w:val="single" w:sz="4" w:space="0" w:color="auto"/>
              <w:left w:val="nil"/>
              <w:bottom w:val="single" w:sz="4" w:space="0" w:color="auto"/>
              <w:right w:val="single" w:sz="4" w:space="0" w:color="auto"/>
            </w:tcBorders>
            <w:noWrap/>
            <w:hideMark/>
          </w:tcPr>
          <w:p w14:paraId="4129C2C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30,0</w:t>
            </w:r>
          </w:p>
        </w:tc>
      </w:tr>
      <w:tr w:rsidR="002871CF" w:rsidRPr="002871CF" w14:paraId="67FF04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3EE1FD"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Социальная политика - всего:</w:t>
            </w:r>
          </w:p>
        </w:tc>
        <w:tc>
          <w:tcPr>
            <w:tcW w:w="544" w:type="dxa"/>
            <w:tcBorders>
              <w:top w:val="single" w:sz="4" w:space="0" w:color="auto"/>
              <w:left w:val="nil"/>
              <w:bottom w:val="single" w:sz="4" w:space="0" w:color="auto"/>
              <w:right w:val="single" w:sz="4" w:space="0" w:color="auto"/>
            </w:tcBorders>
            <w:hideMark/>
          </w:tcPr>
          <w:p w14:paraId="147093A2"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3DDC76E8"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4DCA7FF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C9B1C5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59AFCA4"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214 048,2</w:t>
            </w:r>
          </w:p>
        </w:tc>
        <w:tc>
          <w:tcPr>
            <w:tcW w:w="1233" w:type="dxa"/>
            <w:tcBorders>
              <w:top w:val="single" w:sz="4" w:space="0" w:color="auto"/>
              <w:left w:val="nil"/>
              <w:bottom w:val="single" w:sz="4" w:space="0" w:color="auto"/>
              <w:right w:val="single" w:sz="4" w:space="0" w:color="auto"/>
            </w:tcBorders>
            <w:noWrap/>
            <w:hideMark/>
          </w:tcPr>
          <w:p w14:paraId="75DADA8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221 571,7</w:t>
            </w:r>
          </w:p>
        </w:tc>
      </w:tr>
      <w:tr w:rsidR="002871CF" w:rsidRPr="002871CF" w14:paraId="3FFDC34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D68F61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7EB55EE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0F0633D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7BFE641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952A2A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22374B9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3E5AE48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w:t>
            </w:r>
          </w:p>
        </w:tc>
      </w:tr>
      <w:tr w:rsidR="002871CF" w:rsidRPr="002871CF" w14:paraId="04E1FAC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538F8B3"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Пенсионное обеспечение</w:t>
            </w:r>
          </w:p>
        </w:tc>
        <w:tc>
          <w:tcPr>
            <w:tcW w:w="544" w:type="dxa"/>
            <w:tcBorders>
              <w:top w:val="single" w:sz="4" w:space="0" w:color="auto"/>
              <w:left w:val="nil"/>
              <w:bottom w:val="single" w:sz="4" w:space="0" w:color="auto"/>
              <w:right w:val="single" w:sz="4" w:space="0" w:color="auto"/>
            </w:tcBorders>
            <w:hideMark/>
          </w:tcPr>
          <w:p w14:paraId="75A99B3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06B4123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452C0A1F"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458D12F0" w14:textId="77777777" w:rsidR="00531905" w:rsidRPr="00531905" w:rsidRDefault="00531905" w:rsidP="00531905">
            <w:pPr>
              <w:spacing w:after="0"/>
              <w:jc w:val="center"/>
              <w:rPr>
                <w:rFonts w:eastAsia="Times New Roman" w:cs="Times New Roman"/>
                <w:i/>
                <w:iCs/>
                <w:kern w:val="0"/>
                <w:sz w:val="18"/>
                <w:szCs w:val="18"/>
                <w:lang w:eastAsia="ru-RU"/>
                <w14:ligatures w14:val="none"/>
              </w:rPr>
            </w:pPr>
            <w:r w:rsidRPr="00531905">
              <w:rPr>
                <w:rFonts w:eastAsia="Times New Roman" w:cs="Times New Roman"/>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501C6C8F"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22 005,0</w:t>
            </w:r>
          </w:p>
        </w:tc>
        <w:tc>
          <w:tcPr>
            <w:tcW w:w="1233" w:type="dxa"/>
            <w:tcBorders>
              <w:top w:val="single" w:sz="4" w:space="0" w:color="auto"/>
              <w:left w:val="nil"/>
              <w:bottom w:val="single" w:sz="4" w:space="0" w:color="auto"/>
              <w:right w:val="single" w:sz="4" w:space="0" w:color="auto"/>
            </w:tcBorders>
            <w:noWrap/>
            <w:hideMark/>
          </w:tcPr>
          <w:p w14:paraId="6D7D8EF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22 005,0</w:t>
            </w:r>
          </w:p>
        </w:tc>
      </w:tr>
      <w:tr w:rsidR="002871CF" w:rsidRPr="002871CF" w14:paraId="4EE63DC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C5ECA4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Пенсия за выслугу лет муниципальным служащим и лицам, замещавшим муниципальные должности; доплата к государственной пенсии лицам, замещавшим должности в органах местного самоуправления в  рамках иных  непрограммных расходов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0B822CA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1BF6F0A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noWrap/>
            <w:hideMark/>
          </w:tcPr>
          <w:p w14:paraId="6B7A500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9990020510</w:t>
            </w:r>
          </w:p>
        </w:tc>
        <w:tc>
          <w:tcPr>
            <w:tcW w:w="610" w:type="dxa"/>
            <w:tcBorders>
              <w:top w:val="single" w:sz="4" w:space="0" w:color="auto"/>
              <w:left w:val="nil"/>
              <w:bottom w:val="single" w:sz="4" w:space="0" w:color="auto"/>
              <w:right w:val="single" w:sz="4" w:space="0" w:color="auto"/>
            </w:tcBorders>
            <w:noWrap/>
            <w:hideMark/>
          </w:tcPr>
          <w:p w14:paraId="4E5C892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4F05DBE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22 005,0</w:t>
            </w:r>
          </w:p>
        </w:tc>
        <w:tc>
          <w:tcPr>
            <w:tcW w:w="1233" w:type="dxa"/>
            <w:tcBorders>
              <w:top w:val="single" w:sz="4" w:space="0" w:color="auto"/>
              <w:left w:val="nil"/>
              <w:bottom w:val="single" w:sz="4" w:space="0" w:color="auto"/>
              <w:right w:val="single" w:sz="4" w:space="0" w:color="auto"/>
            </w:tcBorders>
            <w:hideMark/>
          </w:tcPr>
          <w:p w14:paraId="2ED2251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22 005,0</w:t>
            </w:r>
          </w:p>
        </w:tc>
      </w:tr>
      <w:tr w:rsidR="002871CF" w:rsidRPr="002871CF" w14:paraId="4FA590D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1DC9AE9"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Социальное обеспечение населения</w:t>
            </w:r>
          </w:p>
        </w:tc>
        <w:tc>
          <w:tcPr>
            <w:tcW w:w="544" w:type="dxa"/>
            <w:tcBorders>
              <w:top w:val="single" w:sz="4" w:space="0" w:color="auto"/>
              <w:left w:val="nil"/>
              <w:bottom w:val="single" w:sz="4" w:space="0" w:color="auto"/>
              <w:right w:val="single" w:sz="4" w:space="0" w:color="auto"/>
            </w:tcBorders>
            <w:hideMark/>
          </w:tcPr>
          <w:p w14:paraId="372FCF8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4038999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56696796"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4B7B9A3"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7597B61"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32 606,6</w:t>
            </w:r>
          </w:p>
        </w:tc>
        <w:tc>
          <w:tcPr>
            <w:tcW w:w="1233" w:type="dxa"/>
            <w:tcBorders>
              <w:top w:val="single" w:sz="4" w:space="0" w:color="auto"/>
              <w:left w:val="nil"/>
              <w:bottom w:val="single" w:sz="4" w:space="0" w:color="auto"/>
              <w:right w:val="single" w:sz="4" w:space="0" w:color="auto"/>
            </w:tcBorders>
            <w:noWrap/>
            <w:hideMark/>
          </w:tcPr>
          <w:p w14:paraId="7EDF17EB"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30 566,3</w:t>
            </w:r>
          </w:p>
        </w:tc>
      </w:tr>
      <w:tr w:rsidR="002871CF" w:rsidRPr="002871CF" w14:paraId="513B2CE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B2C60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6E64A5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2639BBC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0FE6C4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0240351760</w:t>
            </w:r>
          </w:p>
        </w:tc>
        <w:tc>
          <w:tcPr>
            <w:tcW w:w="610" w:type="dxa"/>
            <w:tcBorders>
              <w:top w:val="single" w:sz="4" w:space="0" w:color="auto"/>
              <w:left w:val="nil"/>
              <w:bottom w:val="single" w:sz="4" w:space="0" w:color="auto"/>
              <w:right w:val="single" w:sz="4" w:space="0" w:color="auto"/>
            </w:tcBorders>
            <w:hideMark/>
          </w:tcPr>
          <w:p w14:paraId="2305781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23DDEEF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2 040,3</w:t>
            </w:r>
          </w:p>
        </w:tc>
        <w:tc>
          <w:tcPr>
            <w:tcW w:w="1233" w:type="dxa"/>
            <w:tcBorders>
              <w:top w:val="single" w:sz="4" w:space="0" w:color="auto"/>
              <w:left w:val="nil"/>
              <w:bottom w:val="single" w:sz="4" w:space="0" w:color="auto"/>
              <w:right w:val="single" w:sz="4" w:space="0" w:color="auto"/>
            </w:tcBorders>
            <w:hideMark/>
          </w:tcPr>
          <w:p w14:paraId="1424577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r>
      <w:tr w:rsidR="002871CF" w:rsidRPr="002871CF" w14:paraId="1C96173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636126C"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436DB32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627E5A3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245816F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02403S0810</w:t>
            </w:r>
          </w:p>
        </w:tc>
        <w:tc>
          <w:tcPr>
            <w:tcW w:w="610" w:type="dxa"/>
            <w:tcBorders>
              <w:top w:val="single" w:sz="4" w:space="0" w:color="auto"/>
              <w:left w:val="nil"/>
              <w:bottom w:val="single" w:sz="4" w:space="0" w:color="auto"/>
              <w:right w:val="single" w:sz="4" w:space="0" w:color="auto"/>
            </w:tcBorders>
            <w:hideMark/>
          </w:tcPr>
          <w:p w14:paraId="627709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0BBE182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4 971,0</w:t>
            </w:r>
          </w:p>
        </w:tc>
        <w:tc>
          <w:tcPr>
            <w:tcW w:w="1233" w:type="dxa"/>
            <w:tcBorders>
              <w:top w:val="single" w:sz="4" w:space="0" w:color="auto"/>
              <w:left w:val="nil"/>
              <w:bottom w:val="single" w:sz="4" w:space="0" w:color="auto"/>
              <w:right w:val="single" w:sz="4" w:space="0" w:color="auto"/>
            </w:tcBorders>
            <w:hideMark/>
          </w:tcPr>
          <w:p w14:paraId="16B0ED8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4 911,1</w:t>
            </w:r>
          </w:p>
        </w:tc>
      </w:tr>
      <w:tr w:rsidR="002871CF" w:rsidRPr="002871CF" w14:paraId="70FCFED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505360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жильем многодетных семей в рамках комплекса процессных мероприятий "Выполнение государственных обязательств по обеспечению жильем отдельных категорий граждан"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73F77C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787D486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7950756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02403S0810</w:t>
            </w:r>
          </w:p>
        </w:tc>
        <w:tc>
          <w:tcPr>
            <w:tcW w:w="610" w:type="dxa"/>
            <w:tcBorders>
              <w:top w:val="single" w:sz="4" w:space="0" w:color="auto"/>
              <w:left w:val="nil"/>
              <w:bottom w:val="single" w:sz="4" w:space="0" w:color="auto"/>
              <w:right w:val="single" w:sz="4" w:space="0" w:color="auto"/>
            </w:tcBorders>
            <w:hideMark/>
          </w:tcPr>
          <w:p w14:paraId="1EB501B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210F38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1 018,2</w:t>
            </w:r>
          </w:p>
        </w:tc>
        <w:tc>
          <w:tcPr>
            <w:tcW w:w="1233" w:type="dxa"/>
            <w:tcBorders>
              <w:top w:val="single" w:sz="4" w:space="0" w:color="auto"/>
              <w:left w:val="nil"/>
              <w:bottom w:val="single" w:sz="4" w:space="0" w:color="auto"/>
              <w:right w:val="single" w:sz="4" w:space="0" w:color="auto"/>
            </w:tcBorders>
            <w:hideMark/>
          </w:tcPr>
          <w:p w14:paraId="5FE50BA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1 078,1</w:t>
            </w:r>
          </w:p>
        </w:tc>
      </w:tr>
      <w:tr w:rsidR="002871CF" w:rsidRPr="002871CF" w14:paraId="0B686C1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85405B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Компенсация за предоставление льготных месячных проездных билетов для обучающихся в общеобразовательных школах и учреждениях среднего профессионального образования по программам подготовки квалифицированных рабочих (служащих) города Коврова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1A6ADF5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110610F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30C605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0740110060</w:t>
            </w:r>
          </w:p>
        </w:tc>
        <w:tc>
          <w:tcPr>
            <w:tcW w:w="610" w:type="dxa"/>
            <w:tcBorders>
              <w:top w:val="single" w:sz="4" w:space="0" w:color="auto"/>
              <w:left w:val="nil"/>
              <w:bottom w:val="single" w:sz="4" w:space="0" w:color="auto"/>
              <w:right w:val="single" w:sz="4" w:space="0" w:color="auto"/>
            </w:tcBorders>
            <w:noWrap/>
            <w:hideMark/>
          </w:tcPr>
          <w:p w14:paraId="37CF33E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23063A2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5 922,0</w:t>
            </w:r>
          </w:p>
        </w:tc>
        <w:tc>
          <w:tcPr>
            <w:tcW w:w="1233" w:type="dxa"/>
            <w:tcBorders>
              <w:top w:val="single" w:sz="4" w:space="0" w:color="auto"/>
              <w:left w:val="nil"/>
              <w:bottom w:val="single" w:sz="4" w:space="0" w:color="auto"/>
              <w:right w:val="single" w:sz="4" w:space="0" w:color="auto"/>
            </w:tcBorders>
            <w:hideMark/>
          </w:tcPr>
          <w:p w14:paraId="40F17D8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5 922,0</w:t>
            </w:r>
          </w:p>
        </w:tc>
      </w:tr>
      <w:tr w:rsidR="002871CF" w:rsidRPr="002871CF" w14:paraId="75BD8C4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007B15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Компенсация за предоставление льготных месячных проездных билетов для пенсионеров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022AD0D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3F9A7C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2497F3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0740110070</w:t>
            </w:r>
          </w:p>
        </w:tc>
        <w:tc>
          <w:tcPr>
            <w:tcW w:w="610" w:type="dxa"/>
            <w:tcBorders>
              <w:top w:val="single" w:sz="4" w:space="0" w:color="auto"/>
              <w:left w:val="nil"/>
              <w:bottom w:val="single" w:sz="4" w:space="0" w:color="auto"/>
              <w:right w:val="single" w:sz="4" w:space="0" w:color="auto"/>
            </w:tcBorders>
            <w:noWrap/>
            <w:hideMark/>
          </w:tcPr>
          <w:p w14:paraId="747492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3715B73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1 832,0</w:t>
            </w:r>
          </w:p>
        </w:tc>
        <w:tc>
          <w:tcPr>
            <w:tcW w:w="1233" w:type="dxa"/>
            <w:tcBorders>
              <w:top w:val="single" w:sz="4" w:space="0" w:color="auto"/>
              <w:left w:val="nil"/>
              <w:bottom w:val="single" w:sz="4" w:space="0" w:color="auto"/>
              <w:right w:val="single" w:sz="4" w:space="0" w:color="auto"/>
            </w:tcBorders>
            <w:hideMark/>
          </w:tcPr>
          <w:p w14:paraId="57230682"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1 832,0</w:t>
            </w:r>
          </w:p>
        </w:tc>
      </w:tr>
      <w:tr w:rsidR="002871CF" w:rsidRPr="002871CF" w14:paraId="3070B36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BB84F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4BE7E2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19F67B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FF60AD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07401S0150</w:t>
            </w:r>
          </w:p>
        </w:tc>
        <w:tc>
          <w:tcPr>
            <w:tcW w:w="610" w:type="dxa"/>
            <w:tcBorders>
              <w:top w:val="single" w:sz="4" w:space="0" w:color="auto"/>
              <w:left w:val="nil"/>
              <w:bottom w:val="single" w:sz="4" w:space="0" w:color="auto"/>
              <w:right w:val="single" w:sz="4" w:space="0" w:color="auto"/>
            </w:tcBorders>
            <w:noWrap/>
            <w:hideMark/>
          </w:tcPr>
          <w:p w14:paraId="3D0B3D7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7340CF4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12 064,6</w:t>
            </w:r>
          </w:p>
        </w:tc>
        <w:tc>
          <w:tcPr>
            <w:tcW w:w="1233" w:type="dxa"/>
            <w:tcBorders>
              <w:top w:val="single" w:sz="4" w:space="0" w:color="auto"/>
              <w:left w:val="nil"/>
              <w:bottom w:val="single" w:sz="4" w:space="0" w:color="auto"/>
              <w:right w:val="single" w:sz="4" w:space="0" w:color="auto"/>
            </w:tcBorders>
            <w:hideMark/>
          </w:tcPr>
          <w:p w14:paraId="185C854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12 064,6</w:t>
            </w:r>
          </w:p>
        </w:tc>
      </w:tr>
      <w:tr w:rsidR="002871CF" w:rsidRPr="002871CF" w14:paraId="739E66C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E9F575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Обеспечение равной доступности услуг  транспорта  общего пользования для отдельных категорий граждан в муниципальном сообщении  в рамках комплекса процессных мероприятий "Обеспечение равной доступности услуг общественного транспорта"  муниципальной программы "Развитие транспортной системы и транспортной доступности </w:t>
            </w:r>
            <w:r w:rsidRPr="00531905">
              <w:rPr>
                <w:rFonts w:eastAsia="Times New Roman" w:cs="Times New Roman"/>
                <w:kern w:val="0"/>
                <w:sz w:val="20"/>
                <w:szCs w:val="20"/>
                <w:lang w:eastAsia="ru-RU"/>
                <w14:ligatures w14:val="none"/>
              </w:rPr>
              <w:lastRenderedPageBreak/>
              <w:t>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noWrap/>
            <w:hideMark/>
          </w:tcPr>
          <w:p w14:paraId="71E7D95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10</w:t>
            </w:r>
          </w:p>
        </w:tc>
        <w:tc>
          <w:tcPr>
            <w:tcW w:w="449" w:type="dxa"/>
            <w:tcBorders>
              <w:top w:val="single" w:sz="4" w:space="0" w:color="auto"/>
              <w:left w:val="nil"/>
              <w:bottom w:val="single" w:sz="4" w:space="0" w:color="auto"/>
              <w:right w:val="single" w:sz="4" w:space="0" w:color="auto"/>
            </w:tcBorders>
            <w:noWrap/>
            <w:hideMark/>
          </w:tcPr>
          <w:p w14:paraId="668A966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6DB8001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07401S0150</w:t>
            </w:r>
          </w:p>
        </w:tc>
        <w:tc>
          <w:tcPr>
            <w:tcW w:w="610" w:type="dxa"/>
            <w:tcBorders>
              <w:top w:val="single" w:sz="4" w:space="0" w:color="auto"/>
              <w:left w:val="nil"/>
              <w:bottom w:val="single" w:sz="4" w:space="0" w:color="auto"/>
              <w:right w:val="single" w:sz="4" w:space="0" w:color="auto"/>
            </w:tcBorders>
            <w:noWrap/>
            <w:hideMark/>
          </w:tcPr>
          <w:p w14:paraId="46E898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642B484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635,0</w:t>
            </w:r>
          </w:p>
        </w:tc>
        <w:tc>
          <w:tcPr>
            <w:tcW w:w="1233" w:type="dxa"/>
            <w:tcBorders>
              <w:top w:val="single" w:sz="4" w:space="0" w:color="auto"/>
              <w:left w:val="nil"/>
              <w:bottom w:val="single" w:sz="4" w:space="0" w:color="auto"/>
              <w:right w:val="single" w:sz="4" w:space="0" w:color="auto"/>
            </w:tcBorders>
            <w:hideMark/>
          </w:tcPr>
          <w:p w14:paraId="6B81F4E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635,0</w:t>
            </w:r>
          </w:p>
        </w:tc>
      </w:tr>
      <w:tr w:rsidR="002871CF" w:rsidRPr="002871CF" w14:paraId="1111255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EDA37D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49DE31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281DBFF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185A8C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1540270540</w:t>
            </w:r>
          </w:p>
        </w:tc>
        <w:tc>
          <w:tcPr>
            <w:tcW w:w="610" w:type="dxa"/>
            <w:tcBorders>
              <w:top w:val="single" w:sz="4" w:space="0" w:color="auto"/>
              <w:left w:val="nil"/>
              <w:bottom w:val="single" w:sz="4" w:space="0" w:color="auto"/>
              <w:right w:val="single" w:sz="4" w:space="0" w:color="auto"/>
            </w:tcBorders>
            <w:hideMark/>
          </w:tcPr>
          <w:p w14:paraId="64C8EF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0BA5A2D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18,5</w:t>
            </w:r>
          </w:p>
        </w:tc>
        <w:tc>
          <w:tcPr>
            <w:tcW w:w="1233" w:type="dxa"/>
            <w:tcBorders>
              <w:top w:val="single" w:sz="4" w:space="0" w:color="auto"/>
              <w:left w:val="nil"/>
              <w:bottom w:val="single" w:sz="4" w:space="0" w:color="auto"/>
              <w:right w:val="single" w:sz="4" w:space="0" w:color="auto"/>
            </w:tcBorders>
            <w:hideMark/>
          </w:tcPr>
          <w:p w14:paraId="6C659BA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18,5</w:t>
            </w:r>
          </w:p>
        </w:tc>
      </w:tr>
      <w:tr w:rsidR="002871CF" w:rsidRPr="002871CF" w14:paraId="45D6EDA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9D1718F"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Социальная поддержка детей-инвалидов дошкольного возраста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52FE72A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0682877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58934B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1540270540</w:t>
            </w:r>
          </w:p>
        </w:tc>
        <w:tc>
          <w:tcPr>
            <w:tcW w:w="610" w:type="dxa"/>
            <w:tcBorders>
              <w:top w:val="single" w:sz="4" w:space="0" w:color="auto"/>
              <w:left w:val="nil"/>
              <w:bottom w:val="single" w:sz="4" w:space="0" w:color="auto"/>
              <w:right w:val="single" w:sz="4" w:space="0" w:color="auto"/>
            </w:tcBorders>
            <w:hideMark/>
          </w:tcPr>
          <w:p w14:paraId="25D1B4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790479D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1 690,0</w:t>
            </w:r>
          </w:p>
        </w:tc>
        <w:tc>
          <w:tcPr>
            <w:tcW w:w="1233" w:type="dxa"/>
            <w:tcBorders>
              <w:top w:val="single" w:sz="4" w:space="0" w:color="auto"/>
              <w:left w:val="nil"/>
              <w:bottom w:val="single" w:sz="4" w:space="0" w:color="auto"/>
              <w:right w:val="single" w:sz="4" w:space="0" w:color="auto"/>
            </w:tcBorders>
            <w:hideMark/>
          </w:tcPr>
          <w:p w14:paraId="3BC313A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1 690,0</w:t>
            </w:r>
          </w:p>
        </w:tc>
      </w:tr>
      <w:tr w:rsidR="002871CF" w:rsidRPr="002871CF" w14:paraId="74B3F76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168DC2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ED31AB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53B3AD3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2F0860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9990010040</w:t>
            </w:r>
          </w:p>
        </w:tc>
        <w:tc>
          <w:tcPr>
            <w:tcW w:w="610" w:type="dxa"/>
            <w:tcBorders>
              <w:top w:val="single" w:sz="4" w:space="0" w:color="auto"/>
              <w:left w:val="nil"/>
              <w:bottom w:val="single" w:sz="4" w:space="0" w:color="auto"/>
              <w:right w:val="single" w:sz="4" w:space="0" w:color="auto"/>
            </w:tcBorders>
            <w:hideMark/>
          </w:tcPr>
          <w:p w14:paraId="6F6B330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7E92025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w:t>
            </w:r>
          </w:p>
        </w:tc>
        <w:tc>
          <w:tcPr>
            <w:tcW w:w="1233" w:type="dxa"/>
            <w:tcBorders>
              <w:top w:val="single" w:sz="4" w:space="0" w:color="auto"/>
              <w:left w:val="nil"/>
              <w:bottom w:val="single" w:sz="4" w:space="0" w:color="auto"/>
              <w:right w:val="single" w:sz="4" w:space="0" w:color="auto"/>
            </w:tcBorders>
            <w:hideMark/>
          </w:tcPr>
          <w:p w14:paraId="4270994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15,0</w:t>
            </w:r>
          </w:p>
        </w:tc>
      </w:tr>
      <w:tr w:rsidR="002871CF" w:rsidRPr="002871CF" w14:paraId="7BB03F9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7270B6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Оказание других видов социальной помощи в  рамках иных непрограммных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6FEC3D8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5500AA0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1588781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9990010040</w:t>
            </w:r>
          </w:p>
        </w:tc>
        <w:tc>
          <w:tcPr>
            <w:tcW w:w="610" w:type="dxa"/>
            <w:tcBorders>
              <w:top w:val="single" w:sz="4" w:space="0" w:color="auto"/>
              <w:left w:val="nil"/>
              <w:bottom w:val="single" w:sz="4" w:space="0" w:color="auto"/>
              <w:right w:val="single" w:sz="4" w:space="0" w:color="auto"/>
            </w:tcBorders>
            <w:hideMark/>
          </w:tcPr>
          <w:p w14:paraId="2F73A2C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0238B4B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2 400,0</w:t>
            </w:r>
          </w:p>
        </w:tc>
        <w:tc>
          <w:tcPr>
            <w:tcW w:w="1233" w:type="dxa"/>
            <w:tcBorders>
              <w:top w:val="single" w:sz="4" w:space="0" w:color="auto"/>
              <w:left w:val="nil"/>
              <w:bottom w:val="single" w:sz="4" w:space="0" w:color="auto"/>
              <w:right w:val="single" w:sz="4" w:space="0" w:color="auto"/>
            </w:tcBorders>
            <w:hideMark/>
          </w:tcPr>
          <w:p w14:paraId="547A879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2 400,0</w:t>
            </w:r>
          </w:p>
        </w:tc>
      </w:tr>
      <w:tr w:rsidR="002871CF" w:rsidRPr="002871CF" w14:paraId="213FD91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7FD931B"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Охрана семьи и детства</w:t>
            </w:r>
          </w:p>
        </w:tc>
        <w:tc>
          <w:tcPr>
            <w:tcW w:w="544" w:type="dxa"/>
            <w:tcBorders>
              <w:top w:val="single" w:sz="4" w:space="0" w:color="auto"/>
              <w:left w:val="nil"/>
              <w:bottom w:val="single" w:sz="4" w:space="0" w:color="auto"/>
              <w:right w:val="single" w:sz="4" w:space="0" w:color="auto"/>
            </w:tcBorders>
            <w:hideMark/>
          </w:tcPr>
          <w:p w14:paraId="7601307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26AD7E9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68DEC278"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44D75E58"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54B2D4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150 348,6</w:t>
            </w:r>
          </w:p>
        </w:tc>
        <w:tc>
          <w:tcPr>
            <w:tcW w:w="1233" w:type="dxa"/>
            <w:tcBorders>
              <w:top w:val="single" w:sz="4" w:space="0" w:color="auto"/>
              <w:left w:val="nil"/>
              <w:bottom w:val="single" w:sz="4" w:space="0" w:color="auto"/>
              <w:right w:val="single" w:sz="4" w:space="0" w:color="auto"/>
            </w:tcBorders>
            <w:noWrap/>
            <w:hideMark/>
          </w:tcPr>
          <w:p w14:paraId="00142E46"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159 912,4</w:t>
            </w:r>
          </w:p>
        </w:tc>
      </w:tr>
      <w:tr w:rsidR="002871CF" w:rsidRPr="002871CF" w14:paraId="1EB22DC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9793BC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федерального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2AF612C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3D3B81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EDBA65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02206L4970</w:t>
            </w:r>
          </w:p>
        </w:tc>
        <w:tc>
          <w:tcPr>
            <w:tcW w:w="610" w:type="dxa"/>
            <w:tcBorders>
              <w:top w:val="single" w:sz="4" w:space="0" w:color="auto"/>
              <w:left w:val="nil"/>
              <w:bottom w:val="single" w:sz="4" w:space="0" w:color="auto"/>
              <w:right w:val="single" w:sz="4" w:space="0" w:color="auto"/>
            </w:tcBorders>
            <w:hideMark/>
          </w:tcPr>
          <w:p w14:paraId="3B8807E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6CA415A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3 481,4</w:t>
            </w:r>
          </w:p>
        </w:tc>
        <w:tc>
          <w:tcPr>
            <w:tcW w:w="1233" w:type="dxa"/>
            <w:tcBorders>
              <w:top w:val="single" w:sz="4" w:space="0" w:color="auto"/>
              <w:left w:val="nil"/>
              <w:bottom w:val="single" w:sz="4" w:space="0" w:color="auto"/>
              <w:right w:val="single" w:sz="4" w:space="0" w:color="auto"/>
            </w:tcBorders>
            <w:noWrap/>
            <w:hideMark/>
          </w:tcPr>
          <w:p w14:paraId="6DDEFD8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4 096,4</w:t>
            </w:r>
          </w:p>
        </w:tc>
      </w:tr>
      <w:tr w:rsidR="002871CF" w:rsidRPr="002871CF" w14:paraId="7E0BA87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938C4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областного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1B7A51B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3E9DE15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49DA130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02206L4970</w:t>
            </w:r>
          </w:p>
        </w:tc>
        <w:tc>
          <w:tcPr>
            <w:tcW w:w="610" w:type="dxa"/>
            <w:tcBorders>
              <w:top w:val="single" w:sz="4" w:space="0" w:color="auto"/>
              <w:left w:val="nil"/>
              <w:bottom w:val="single" w:sz="4" w:space="0" w:color="auto"/>
              <w:right w:val="single" w:sz="4" w:space="0" w:color="auto"/>
            </w:tcBorders>
            <w:hideMark/>
          </w:tcPr>
          <w:p w14:paraId="4E19DB2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50F828B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9 379,5</w:t>
            </w:r>
          </w:p>
        </w:tc>
        <w:tc>
          <w:tcPr>
            <w:tcW w:w="1233" w:type="dxa"/>
            <w:tcBorders>
              <w:top w:val="single" w:sz="4" w:space="0" w:color="auto"/>
              <w:left w:val="nil"/>
              <w:bottom w:val="single" w:sz="4" w:space="0" w:color="auto"/>
              <w:right w:val="single" w:sz="4" w:space="0" w:color="auto"/>
            </w:tcBorders>
            <w:noWrap/>
            <w:hideMark/>
          </w:tcPr>
          <w:p w14:paraId="5B3E3F3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11 014,6</w:t>
            </w:r>
          </w:p>
        </w:tc>
      </w:tr>
      <w:tr w:rsidR="002871CF" w:rsidRPr="002871CF" w14:paraId="61BE9D9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04B0A1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мероприятий по обеспечению жильем молодых семей в рамках  регионального проекта, не входящего в состав федерального проекта «Оказание мер социальной поддержки по улучшению жилищных условий молодых семей»   муниципальной программы "Обеспечение доступным и комфортным жильем населения города Коврова" за счет средств городского бюджета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79CEEFF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12D9C2B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471069A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02206L4970</w:t>
            </w:r>
          </w:p>
        </w:tc>
        <w:tc>
          <w:tcPr>
            <w:tcW w:w="610" w:type="dxa"/>
            <w:tcBorders>
              <w:top w:val="single" w:sz="4" w:space="0" w:color="auto"/>
              <w:left w:val="nil"/>
              <w:bottom w:val="single" w:sz="4" w:space="0" w:color="auto"/>
              <w:right w:val="single" w:sz="4" w:space="0" w:color="auto"/>
            </w:tcBorders>
            <w:hideMark/>
          </w:tcPr>
          <w:p w14:paraId="5BB2372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noWrap/>
            <w:hideMark/>
          </w:tcPr>
          <w:p w14:paraId="5EFBE82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4 850,1</w:t>
            </w:r>
          </w:p>
        </w:tc>
        <w:tc>
          <w:tcPr>
            <w:tcW w:w="1233" w:type="dxa"/>
            <w:tcBorders>
              <w:top w:val="single" w:sz="4" w:space="0" w:color="auto"/>
              <w:left w:val="nil"/>
              <w:bottom w:val="single" w:sz="4" w:space="0" w:color="auto"/>
              <w:right w:val="single" w:sz="4" w:space="0" w:color="auto"/>
            </w:tcBorders>
            <w:noWrap/>
            <w:hideMark/>
          </w:tcPr>
          <w:p w14:paraId="0106177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5 335,1</w:t>
            </w:r>
          </w:p>
        </w:tc>
      </w:tr>
      <w:tr w:rsidR="002871CF" w:rsidRPr="002871CF" w14:paraId="777B32B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DC8B84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комплекса процессных мероприятий  "Государственное обеспечение и социальная поддержка  детей-сирот и детей, оставшихся без попечения родителей"  муниципальной программы "Обеспечение доступным и комфортным жильем населения города Коврова"  (Капитальные вложения в объекты  государственной (муниципальной) собственности)</w:t>
            </w:r>
          </w:p>
        </w:tc>
        <w:tc>
          <w:tcPr>
            <w:tcW w:w="544" w:type="dxa"/>
            <w:tcBorders>
              <w:top w:val="single" w:sz="4" w:space="0" w:color="auto"/>
              <w:left w:val="nil"/>
              <w:bottom w:val="single" w:sz="4" w:space="0" w:color="auto"/>
              <w:right w:val="single" w:sz="4" w:space="0" w:color="auto"/>
            </w:tcBorders>
            <w:noWrap/>
            <w:hideMark/>
          </w:tcPr>
          <w:p w14:paraId="7853686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32D8BF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nil"/>
            </w:tcBorders>
            <w:noWrap/>
            <w:hideMark/>
          </w:tcPr>
          <w:p w14:paraId="402F30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0240171420</w:t>
            </w:r>
          </w:p>
        </w:tc>
        <w:tc>
          <w:tcPr>
            <w:tcW w:w="610" w:type="dxa"/>
            <w:tcBorders>
              <w:top w:val="single" w:sz="4" w:space="0" w:color="auto"/>
              <w:left w:val="single" w:sz="4" w:space="0" w:color="auto"/>
              <w:bottom w:val="single" w:sz="4" w:space="0" w:color="auto"/>
              <w:right w:val="single" w:sz="4" w:space="0" w:color="auto"/>
            </w:tcBorders>
            <w:noWrap/>
            <w:hideMark/>
          </w:tcPr>
          <w:p w14:paraId="6D592F2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nil"/>
              <w:bottom w:val="single" w:sz="4" w:space="0" w:color="auto"/>
              <w:right w:val="single" w:sz="4" w:space="0" w:color="auto"/>
            </w:tcBorders>
            <w:hideMark/>
          </w:tcPr>
          <w:p w14:paraId="1173CDF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36 548,1</w:t>
            </w:r>
          </w:p>
        </w:tc>
        <w:tc>
          <w:tcPr>
            <w:tcW w:w="1233" w:type="dxa"/>
            <w:tcBorders>
              <w:top w:val="single" w:sz="4" w:space="0" w:color="auto"/>
              <w:left w:val="nil"/>
              <w:bottom w:val="single" w:sz="4" w:space="0" w:color="auto"/>
              <w:right w:val="single" w:sz="4" w:space="0" w:color="auto"/>
            </w:tcBorders>
            <w:hideMark/>
          </w:tcPr>
          <w:p w14:paraId="22B0E62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42 170,8</w:t>
            </w:r>
          </w:p>
        </w:tc>
      </w:tr>
      <w:tr w:rsidR="002871CF" w:rsidRPr="002871CF" w14:paraId="7114F10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C54DB8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психолого-педагогической и социальной поддержки семьям с детьми"    муниципальной программы  "Развитие образования в городе Коврове"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6E760C6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41C5AC4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576EB4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1540270560</w:t>
            </w:r>
          </w:p>
        </w:tc>
        <w:tc>
          <w:tcPr>
            <w:tcW w:w="610" w:type="dxa"/>
            <w:tcBorders>
              <w:top w:val="single" w:sz="4" w:space="0" w:color="auto"/>
              <w:left w:val="nil"/>
              <w:bottom w:val="single" w:sz="4" w:space="0" w:color="auto"/>
              <w:right w:val="single" w:sz="4" w:space="0" w:color="auto"/>
            </w:tcBorders>
            <w:hideMark/>
          </w:tcPr>
          <w:p w14:paraId="4D0B850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4DFAF41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535,0</w:t>
            </w:r>
          </w:p>
        </w:tc>
        <w:tc>
          <w:tcPr>
            <w:tcW w:w="1233" w:type="dxa"/>
            <w:tcBorders>
              <w:top w:val="single" w:sz="4" w:space="0" w:color="auto"/>
              <w:left w:val="nil"/>
              <w:bottom w:val="single" w:sz="4" w:space="0" w:color="auto"/>
              <w:right w:val="single" w:sz="4" w:space="0" w:color="auto"/>
            </w:tcBorders>
            <w:hideMark/>
          </w:tcPr>
          <w:p w14:paraId="2F73306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535,0</w:t>
            </w:r>
          </w:p>
        </w:tc>
      </w:tr>
      <w:tr w:rsidR="002871CF" w:rsidRPr="002871CF" w14:paraId="327A50D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B6E8A6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рамках комплекса процессных мероприятий "Оказание </w:t>
            </w:r>
            <w:r w:rsidRPr="00531905">
              <w:rPr>
                <w:rFonts w:eastAsia="Times New Roman" w:cs="Times New Roman"/>
                <w:kern w:val="0"/>
                <w:sz w:val="20"/>
                <w:szCs w:val="20"/>
                <w:lang w:eastAsia="ru-RU"/>
                <w14:ligatures w14:val="none"/>
              </w:rPr>
              <w:lastRenderedPageBreak/>
              <w:t>психолого-педагогической и социальной поддержки семьям с детьми"    муниципальной программы  "Развитие образования в городе Коврове"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6AC17A7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10</w:t>
            </w:r>
          </w:p>
        </w:tc>
        <w:tc>
          <w:tcPr>
            <w:tcW w:w="449" w:type="dxa"/>
            <w:tcBorders>
              <w:top w:val="single" w:sz="4" w:space="0" w:color="auto"/>
              <w:left w:val="nil"/>
              <w:bottom w:val="single" w:sz="4" w:space="0" w:color="auto"/>
              <w:right w:val="single" w:sz="4" w:space="0" w:color="auto"/>
            </w:tcBorders>
            <w:hideMark/>
          </w:tcPr>
          <w:p w14:paraId="1B85407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6207D9E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1540270560</w:t>
            </w:r>
          </w:p>
        </w:tc>
        <w:tc>
          <w:tcPr>
            <w:tcW w:w="610" w:type="dxa"/>
            <w:tcBorders>
              <w:top w:val="single" w:sz="4" w:space="0" w:color="auto"/>
              <w:left w:val="nil"/>
              <w:bottom w:val="single" w:sz="4" w:space="0" w:color="auto"/>
              <w:right w:val="single" w:sz="4" w:space="0" w:color="auto"/>
            </w:tcBorders>
            <w:hideMark/>
          </w:tcPr>
          <w:p w14:paraId="623F01E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2638E15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52 849,7</w:t>
            </w:r>
          </w:p>
        </w:tc>
        <w:tc>
          <w:tcPr>
            <w:tcW w:w="1233" w:type="dxa"/>
            <w:tcBorders>
              <w:top w:val="single" w:sz="4" w:space="0" w:color="auto"/>
              <w:left w:val="nil"/>
              <w:bottom w:val="single" w:sz="4" w:space="0" w:color="auto"/>
              <w:right w:val="single" w:sz="4" w:space="0" w:color="auto"/>
            </w:tcBorders>
            <w:hideMark/>
          </w:tcPr>
          <w:p w14:paraId="6F29D26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52 849,7</w:t>
            </w:r>
          </w:p>
        </w:tc>
      </w:tr>
      <w:tr w:rsidR="002871CF" w:rsidRPr="002871CF" w14:paraId="701F344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97B958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352444F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4B75B6C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7DF1D95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9990070650</w:t>
            </w:r>
          </w:p>
        </w:tc>
        <w:tc>
          <w:tcPr>
            <w:tcW w:w="610" w:type="dxa"/>
            <w:tcBorders>
              <w:top w:val="single" w:sz="4" w:space="0" w:color="auto"/>
              <w:left w:val="nil"/>
              <w:bottom w:val="single" w:sz="4" w:space="0" w:color="auto"/>
              <w:right w:val="single" w:sz="4" w:space="0" w:color="auto"/>
            </w:tcBorders>
            <w:hideMark/>
          </w:tcPr>
          <w:p w14:paraId="422BD1C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261B537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356,0</w:t>
            </w:r>
          </w:p>
        </w:tc>
        <w:tc>
          <w:tcPr>
            <w:tcW w:w="1233" w:type="dxa"/>
            <w:tcBorders>
              <w:top w:val="single" w:sz="4" w:space="0" w:color="auto"/>
              <w:left w:val="nil"/>
              <w:bottom w:val="single" w:sz="4" w:space="0" w:color="auto"/>
              <w:right w:val="single" w:sz="4" w:space="0" w:color="auto"/>
            </w:tcBorders>
            <w:hideMark/>
          </w:tcPr>
          <w:p w14:paraId="015D374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362,0</w:t>
            </w:r>
          </w:p>
        </w:tc>
      </w:tr>
      <w:tr w:rsidR="002871CF" w:rsidRPr="002871CF" w14:paraId="54D8E2C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246CB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Содержание ребенка в семье опекуна и приемной семье, а также вознаграждение, причитающееся приемному родителю в рамках иных непрограммных мероприятий (Социальное обеспечение и иные выплаты населению)</w:t>
            </w:r>
          </w:p>
        </w:tc>
        <w:tc>
          <w:tcPr>
            <w:tcW w:w="544" w:type="dxa"/>
            <w:tcBorders>
              <w:top w:val="single" w:sz="4" w:space="0" w:color="auto"/>
              <w:left w:val="nil"/>
              <w:bottom w:val="single" w:sz="4" w:space="0" w:color="auto"/>
              <w:right w:val="single" w:sz="4" w:space="0" w:color="auto"/>
            </w:tcBorders>
            <w:hideMark/>
          </w:tcPr>
          <w:p w14:paraId="286AA7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1EB54E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C971FF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9990070650</w:t>
            </w:r>
          </w:p>
        </w:tc>
        <w:tc>
          <w:tcPr>
            <w:tcW w:w="610" w:type="dxa"/>
            <w:tcBorders>
              <w:top w:val="single" w:sz="4" w:space="0" w:color="auto"/>
              <w:left w:val="nil"/>
              <w:bottom w:val="single" w:sz="4" w:space="0" w:color="auto"/>
              <w:right w:val="single" w:sz="4" w:space="0" w:color="auto"/>
            </w:tcBorders>
            <w:hideMark/>
          </w:tcPr>
          <w:p w14:paraId="3CB1B1D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300</w:t>
            </w:r>
          </w:p>
        </w:tc>
        <w:tc>
          <w:tcPr>
            <w:tcW w:w="1236" w:type="dxa"/>
            <w:tcBorders>
              <w:top w:val="single" w:sz="4" w:space="0" w:color="auto"/>
              <w:left w:val="nil"/>
              <w:bottom w:val="single" w:sz="4" w:space="0" w:color="auto"/>
              <w:right w:val="single" w:sz="4" w:space="0" w:color="auto"/>
            </w:tcBorders>
            <w:hideMark/>
          </w:tcPr>
          <w:p w14:paraId="07FFD1D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42 348,8</w:t>
            </w:r>
          </w:p>
        </w:tc>
        <w:tc>
          <w:tcPr>
            <w:tcW w:w="1233" w:type="dxa"/>
            <w:tcBorders>
              <w:top w:val="single" w:sz="4" w:space="0" w:color="auto"/>
              <w:left w:val="nil"/>
              <w:bottom w:val="single" w:sz="4" w:space="0" w:color="auto"/>
              <w:right w:val="single" w:sz="4" w:space="0" w:color="auto"/>
            </w:tcBorders>
            <w:hideMark/>
          </w:tcPr>
          <w:p w14:paraId="7C228F1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43 548,8</w:t>
            </w:r>
          </w:p>
        </w:tc>
      </w:tr>
      <w:tr w:rsidR="002871CF" w:rsidRPr="002871CF" w14:paraId="1C099D7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F8038AB"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социальной политики</w:t>
            </w:r>
          </w:p>
        </w:tc>
        <w:tc>
          <w:tcPr>
            <w:tcW w:w="544" w:type="dxa"/>
            <w:tcBorders>
              <w:top w:val="single" w:sz="4" w:space="0" w:color="auto"/>
              <w:left w:val="nil"/>
              <w:bottom w:val="single" w:sz="4" w:space="0" w:color="auto"/>
              <w:right w:val="single" w:sz="4" w:space="0" w:color="auto"/>
            </w:tcBorders>
            <w:noWrap/>
            <w:hideMark/>
          </w:tcPr>
          <w:p w14:paraId="150ACC32"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noWrap/>
            <w:hideMark/>
          </w:tcPr>
          <w:p w14:paraId="5A4845F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noWrap/>
            <w:hideMark/>
          </w:tcPr>
          <w:p w14:paraId="21B22B72"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noWrap/>
            <w:hideMark/>
          </w:tcPr>
          <w:p w14:paraId="4B3965C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hideMark/>
          </w:tcPr>
          <w:p w14:paraId="7402EB1E"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9 088,0</w:t>
            </w:r>
          </w:p>
        </w:tc>
        <w:tc>
          <w:tcPr>
            <w:tcW w:w="1233" w:type="dxa"/>
            <w:tcBorders>
              <w:top w:val="single" w:sz="4" w:space="0" w:color="auto"/>
              <w:left w:val="nil"/>
              <w:bottom w:val="single" w:sz="4" w:space="0" w:color="auto"/>
              <w:right w:val="single" w:sz="4" w:space="0" w:color="auto"/>
            </w:tcBorders>
            <w:hideMark/>
          </w:tcPr>
          <w:p w14:paraId="2F02DDF4"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9 088,0</w:t>
            </w:r>
          </w:p>
        </w:tc>
      </w:tr>
      <w:tr w:rsidR="002871CF" w:rsidRPr="002871CF" w14:paraId="7D03BBC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8882BF7"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0B0B717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510D51D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0709EDB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9990070070</w:t>
            </w:r>
          </w:p>
        </w:tc>
        <w:tc>
          <w:tcPr>
            <w:tcW w:w="610" w:type="dxa"/>
            <w:tcBorders>
              <w:top w:val="single" w:sz="4" w:space="0" w:color="auto"/>
              <w:left w:val="nil"/>
              <w:bottom w:val="single" w:sz="4" w:space="0" w:color="auto"/>
              <w:right w:val="single" w:sz="4" w:space="0" w:color="auto"/>
            </w:tcBorders>
            <w:hideMark/>
          </w:tcPr>
          <w:p w14:paraId="22F05C7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7A173D4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7 439,0</w:t>
            </w:r>
          </w:p>
        </w:tc>
        <w:tc>
          <w:tcPr>
            <w:tcW w:w="1233" w:type="dxa"/>
            <w:tcBorders>
              <w:top w:val="single" w:sz="4" w:space="0" w:color="auto"/>
              <w:left w:val="nil"/>
              <w:bottom w:val="single" w:sz="4" w:space="0" w:color="auto"/>
              <w:right w:val="single" w:sz="4" w:space="0" w:color="auto"/>
            </w:tcBorders>
            <w:hideMark/>
          </w:tcPr>
          <w:p w14:paraId="6896D20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7 439,0</w:t>
            </w:r>
          </w:p>
        </w:tc>
      </w:tr>
      <w:tr w:rsidR="002871CF" w:rsidRPr="002871CF" w14:paraId="2B62F53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3483A82"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 счет средств городского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hideMark/>
          </w:tcPr>
          <w:p w14:paraId="54F9461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7A0301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6067065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9990070070</w:t>
            </w:r>
          </w:p>
        </w:tc>
        <w:tc>
          <w:tcPr>
            <w:tcW w:w="610" w:type="dxa"/>
            <w:tcBorders>
              <w:top w:val="single" w:sz="4" w:space="0" w:color="auto"/>
              <w:left w:val="nil"/>
              <w:bottom w:val="single" w:sz="4" w:space="0" w:color="auto"/>
              <w:right w:val="single" w:sz="4" w:space="0" w:color="auto"/>
            </w:tcBorders>
            <w:hideMark/>
          </w:tcPr>
          <w:p w14:paraId="6B6AADC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hideMark/>
          </w:tcPr>
          <w:p w14:paraId="769A001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1 071,2</w:t>
            </w:r>
          </w:p>
        </w:tc>
        <w:tc>
          <w:tcPr>
            <w:tcW w:w="1233" w:type="dxa"/>
            <w:tcBorders>
              <w:top w:val="single" w:sz="4" w:space="0" w:color="auto"/>
              <w:left w:val="nil"/>
              <w:bottom w:val="single" w:sz="4" w:space="0" w:color="auto"/>
              <w:right w:val="single" w:sz="4" w:space="0" w:color="auto"/>
            </w:tcBorders>
            <w:hideMark/>
          </w:tcPr>
          <w:p w14:paraId="0D0246C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1 071,2</w:t>
            </w:r>
          </w:p>
        </w:tc>
      </w:tr>
      <w:tr w:rsidR="002871CF" w:rsidRPr="002871CF" w14:paraId="75AC9CA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E6661E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полномочий по организации и осуществлению деятельности по опеке и попечительству в отношении несовершеннолетних граждан  в рамках иных  непрограммных мероприятий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hideMark/>
          </w:tcPr>
          <w:p w14:paraId="08C5A3D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w:t>
            </w:r>
          </w:p>
        </w:tc>
        <w:tc>
          <w:tcPr>
            <w:tcW w:w="449" w:type="dxa"/>
            <w:tcBorders>
              <w:top w:val="single" w:sz="4" w:space="0" w:color="auto"/>
              <w:left w:val="nil"/>
              <w:bottom w:val="single" w:sz="4" w:space="0" w:color="auto"/>
              <w:right w:val="single" w:sz="4" w:space="0" w:color="auto"/>
            </w:tcBorders>
            <w:hideMark/>
          </w:tcPr>
          <w:p w14:paraId="212C5F2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06</w:t>
            </w:r>
          </w:p>
        </w:tc>
        <w:tc>
          <w:tcPr>
            <w:tcW w:w="1276" w:type="dxa"/>
            <w:tcBorders>
              <w:top w:val="single" w:sz="4" w:space="0" w:color="auto"/>
              <w:left w:val="nil"/>
              <w:bottom w:val="single" w:sz="4" w:space="0" w:color="auto"/>
              <w:right w:val="single" w:sz="4" w:space="0" w:color="auto"/>
            </w:tcBorders>
            <w:hideMark/>
          </w:tcPr>
          <w:p w14:paraId="3E4B3D6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9990070070</w:t>
            </w:r>
          </w:p>
        </w:tc>
        <w:tc>
          <w:tcPr>
            <w:tcW w:w="610" w:type="dxa"/>
            <w:tcBorders>
              <w:top w:val="single" w:sz="4" w:space="0" w:color="auto"/>
              <w:left w:val="nil"/>
              <w:bottom w:val="single" w:sz="4" w:space="0" w:color="auto"/>
              <w:right w:val="single" w:sz="4" w:space="0" w:color="auto"/>
            </w:tcBorders>
            <w:hideMark/>
          </w:tcPr>
          <w:p w14:paraId="677F50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hideMark/>
          </w:tcPr>
          <w:p w14:paraId="1A4FF93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577,8</w:t>
            </w:r>
          </w:p>
        </w:tc>
        <w:tc>
          <w:tcPr>
            <w:tcW w:w="1233" w:type="dxa"/>
            <w:tcBorders>
              <w:top w:val="single" w:sz="4" w:space="0" w:color="auto"/>
              <w:left w:val="nil"/>
              <w:bottom w:val="single" w:sz="4" w:space="0" w:color="auto"/>
              <w:right w:val="single" w:sz="4" w:space="0" w:color="auto"/>
            </w:tcBorders>
            <w:hideMark/>
          </w:tcPr>
          <w:p w14:paraId="0917EB5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577,8</w:t>
            </w:r>
          </w:p>
        </w:tc>
      </w:tr>
      <w:tr w:rsidR="002871CF" w:rsidRPr="002871CF" w14:paraId="028B460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A02C560"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Физическая культура и спорт - всего:</w:t>
            </w:r>
          </w:p>
        </w:tc>
        <w:tc>
          <w:tcPr>
            <w:tcW w:w="544" w:type="dxa"/>
            <w:tcBorders>
              <w:top w:val="single" w:sz="4" w:space="0" w:color="auto"/>
              <w:left w:val="nil"/>
              <w:bottom w:val="single" w:sz="4" w:space="0" w:color="auto"/>
              <w:right w:val="single" w:sz="4" w:space="0" w:color="auto"/>
            </w:tcBorders>
            <w:hideMark/>
          </w:tcPr>
          <w:p w14:paraId="575AE6E4"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hideMark/>
          </w:tcPr>
          <w:p w14:paraId="55588BC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40F707B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5FEEE631"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6B01DE48"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246 360,2</w:t>
            </w:r>
          </w:p>
        </w:tc>
        <w:tc>
          <w:tcPr>
            <w:tcW w:w="1233" w:type="dxa"/>
            <w:tcBorders>
              <w:top w:val="single" w:sz="4" w:space="0" w:color="auto"/>
              <w:left w:val="nil"/>
              <w:bottom w:val="single" w:sz="4" w:space="0" w:color="auto"/>
              <w:right w:val="single" w:sz="4" w:space="0" w:color="auto"/>
            </w:tcBorders>
            <w:noWrap/>
            <w:hideMark/>
          </w:tcPr>
          <w:p w14:paraId="41B9735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320 545,0</w:t>
            </w:r>
          </w:p>
        </w:tc>
      </w:tr>
      <w:tr w:rsidR="002871CF" w:rsidRPr="002871CF" w14:paraId="68F25094"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091C9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5C9B3F6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4ADC1BC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79224E19"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341B06C0"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BDEBC5C"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7AECC945"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3C08122C"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30A28FD"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Массовый спорт</w:t>
            </w:r>
          </w:p>
        </w:tc>
        <w:tc>
          <w:tcPr>
            <w:tcW w:w="544" w:type="dxa"/>
            <w:tcBorders>
              <w:top w:val="single" w:sz="4" w:space="0" w:color="auto"/>
              <w:left w:val="nil"/>
              <w:bottom w:val="single" w:sz="4" w:space="0" w:color="auto"/>
              <w:right w:val="single" w:sz="4" w:space="0" w:color="auto"/>
            </w:tcBorders>
            <w:hideMark/>
          </w:tcPr>
          <w:p w14:paraId="27D348F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hideMark/>
          </w:tcPr>
          <w:p w14:paraId="6FA37B3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hideMark/>
          </w:tcPr>
          <w:p w14:paraId="6DBA78AB"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5B41EDA"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A1045E0"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230 349,6</w:t>
            </w:r>
          </w:p>
        </w:tc>
        <w:tc>
          <w:tcPr>
            <w:tcW w:w="1233" w:type="dxa"/>
            <w:tcBorders>
              <w:top w:val="single" w:sz="4" w:space="0" w:color="auto"/>
              <w:left w:val="nil"/>
              <w:bottom w:val="single" w:sz="4" w:space="0" w:color="auto"/>
              <w:right w:val="single" w:sz="4" w:space="0" w:color="auto"/>
            </w:tcBorders>
            <w:noWrap/>
            <w:hideMark/>
          </w:tcPr>
          <w:p w14:paraId="2D554A17"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297 371,1</w:t>
            </w:r>
          </w:p>
        </w:tc>
      </w:tr>
      <w:tr w:rsidR="002871CF" w:rsidRPr="002871CF" w14:paraId="50A3B47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CADF63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Создание и модернизация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(Капитальные вложения в объекты  государственной (муниципальной) собственности)</w:t>
            </w:r>
          </w:p>
        </w:tc>
        <w:tc>
          <w:tcPr>
            <w:tcW w:w="544" w:type="dxa"/>
            <w:tcBorders>
              <w:top w:val="single" w:sz="4" w:space="0" w:color="auto"/>
              <w:left w:val="single" w:sz="4" w:space="0" w:color="auto"/>
              <w:bottom w:val="single" w:sz="4" w:space="0" w:color="auto"/>
              <w:right w:val="single" w:sz="4" w:space="0" w:color="auto"/>
            </w:tcBorders>
            <w:noWrap/>
            <w:hideMark/>
          </w:tcPr>
          <w:p w14:paraId="58CB090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single" w:sz="4" w:space="0" w:color="auto"/>
              <w:bottom w:val="single" w:sz="4" w:space="0" w:color="auto"/>
              <w:right w:val="single" w:sz="4" w:space="0" w:color="auto"/>
            </w:tcBorders>
            <w:noWrap/>
            <w:hideMark/>
          </w:tcPr>
          <w:p w14:paraId="002606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single" w:sz="4" w:space="0" w:color="auto"/>
              <w:bottom w:val="single" w:sz="4" w:space="0" w:color="auto"/>
              <w:right w:val="single" w:sz="4" w:space="0" w:color="auto"/>
            </w:tcBorders>
            <w:noWrap/>
            <w:hideMark/>
          </w:tcPr>
          <w:p w14:paraId="4DDD7F8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12201S1390</w:t>
            </w:r>
          </w:p>
        </w:tc>
        <w:tc>
          <w:tcPr>
            <w:tcW w:w="610" w:type="dxa"/>
            <w:tcBorders>
              <w:top w:val="single" w:sz="4" w:space="0" w:color="auto"/>
              <w:left w:val="single" w:sz="4" w:space="0" w:color="auto"/>
              <w:bottom w:val="single" w:sz="4" w:space="0" w:color="auto"/>
              <w:right w:val="single" w:sz="4" w:space="0" w:color="auto"/>
            </w:tcBorders>
            <w:noWrap/>
            <w:hideMark/>
          </w:tcPr>
          <w:p w14:paraId="4571B24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single" w:sz="4" w:space="0" w:color="auto"/>
              <w:bottom w:val="single" w:sz="4" w:space="0" w:color="auto"/>
              <w:right w:val="single" w:sz="4" w:space="0" w:color="auto"/>
            </w:tcBorders>
            <w:noWrap/>
            <w:hideMark/>
          </w:tcPr>
          <w:p w14:paraId="35D17FC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single" w:sz="4" w:space="0" w:color="auto"/>
              <w:bottom w:val="single" w:sz="4" w:space="0" w:color="auto"/>
              <w:right w:val="single" w:sz="4" w:space="0" w:color="auto"/>
            </w:tcBorders>
            <w:noWrap/>
            <w:hideMark/>
          </w:tcPr>
          <w:p w14:paraId="411EAB7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55 128,5</w:t>
            </w:r>
          </w:p>
        </w:tc>
      </w:tr>
      <w:tr w:rsidR="002871CF" w:rsidRPr="002871CF" w14:paraId="53AEEB9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350003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Создание и модернизация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(Капитальные вложения в объекты  государственной (муниципальной) собственности)</w:t>
            </w:r>
          </w:p>
        </w:tc>
        <w:tc>
          <w:tcPr>
            <w:tcW w:w="544" w:type="dxa"/>
            <w:tcBorders>
              <w:top w:val="single" w:sz="4" w:space="0" w:color="auto"/>
              <w:left w:val="single" w:sz="4" w:space="0" w:color="auto"/>
              <w:bottom w:val="single" w:sz="4" w:space="0" w:color="auto"/>
              <w:right w:val="single" w:sz="4" w:space="0" w:color="auto"/>
            </w:tcBorders>
            <w:noWrap/>
            <w:hideMark/>
          </w:tcPr>
          <w:p w14:paraId="1F2531E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single" w:sz="4" w:space="0" w:color="auto"/>
              <w:bottom w:val="single" w:sz="4" w:space="0" w:color="auto"/>
              <w:right w:val="single" w:sz="4" w:space="0" w:color="auto"/>
            </w:tcBorders>
            <w:noWrap/>
            <w:hideMark/>
          </w:tcPr>
          <w:p w14:paraId="70F7F7F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single" w:sz="4" w:space="0" w:color="auto"/>
              <w:bottom w:val="single" w:sz="4" w:space="0" w:color="auto"/>
              <w:right w:val="single" w:sz="4" w:space="0" w:color="auto"/>
            </w:tcBorders>
            <w:noWrap/>
            <w:hideMark/>
          </w:tcPr>
          <w:p w14:paraId="73F03CB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12201S1390</w:t>
            </w:r>
          </w:p>
        </w:tc>
        <w:tc>
          <w:tcPr>
            <w:tcW w:w="610" w:type="dxa"/>
            <w:tcBorders>
              <w:top w:val="single" w:sz="4" w:space="0" w:color="auto"/>
              <w:left w:val="single" w:sz="4" w:space="0" w:color="auto"/>
              <w:bottom w:val="single" w:sz="4" w:space="0" w:color="auto"/>
              <w:right w:val="single" w:sz="4" w:space="0" w:color="auto"/>
            </w:tcBorders>
            <w:noWrap/>
            <w:hideMark/>
          </w:tcPr>
          <w:p w14:paraId="6255C95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400</w:t>
            </w:r>
          </w:p>
        </w:tc>
        <w:tc>
          <w:tcPr>
            <w:tcW w:w="1236" w:type="dxa"/>
            <w:tcBorders>
              <w:top w:val="single" w:sz="4" w:space="0" w:color="auto"/>
              <w:left w:val="single" w:sz="4" w:space="0" w:color="auto"/>
              <w:bottom w:val="single" w:sz="4" w:space="0" w:color="auto"/>
              <w:right w:val="single" w:sz="4" w:space="0" w:color="auto"/>
            </w:tcBorders>
            <w:noWrap/>
            <w:hideMark/>
          </w:tcPr>
          <w:p w14:paraId="1019E38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single" w:sz="4" w:space="0" w:color="auto"/>
              <w:bottom w:val="single" w:sz="4" w:space="0" w:color="auto"/>
              <w:right w:val="single" w:sz="4" w:space="0" w:color="auto"/>
            </w:tcBorders>
            <w:noWrap/>
            <w:hideMark/>
          </w:tcPr>
          <w:p w14:paraId="4C39779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12 101,4</w:t>
            </w:r>
          </w:p>
        </w:tc>
      </w:tr>
      <w:tr w:rsidR="002871CF" w:rsidRPr="002871CF" w14:paraId="4461FF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891287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Содержание объектов спортивной инфраструктуры муниципальной собственности для занятий физической культурой и спортом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w:t>
            </w:r>
            <w:r w:rsidRPr="00531905">
              <w:rPr>
                <w:rFonts w:eastAsia="Times New Roman" w:cs="Times New Roman"/>
                <w:kern w:val="0"/>
                <w:sz w:val="20"/>
                <w:szCs w:val="20"/>
                <w:lang w:eastAsia="ru-RU"/>
                <w14:ligatures w14:val="none"/>
              </w:rPr>
              <w:lastRenderedPageBreak/>
              <w:t>бюджетным, автономным учреждениям и иным некоммерческим организациям)</w:t>
            </w:r>
          </w:p>
        </w:tc>
        <w:tc>
          <w:tcPr>
            <w:tcW w:w="544" w:type="dxa"/>
            <w:tcBorders>
              <w:top w:val="single" w:sz="4" w:space="0" w:color="auto"/>
              <w:left w:val="single" w:sz="4" w:space="0" w:color="auto"/>
              <w:bottom w:val="single" w:sz="4" w:space="0" w:color="auto"/>
              <w:right w:val="single" w:sz="4" w:space="0" w:color="auto"/>
            </w:tcBorders>
            <w:noWrap/>
            <w:hideMark/>
          </w:tcPr>
          <w:p w14:paraId="73C96B6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11</w:t>
            </w:r>
          </w:p>
        </w:tc>
        <w:tc>
          <w:tcPr>
            <w:tcW w:w="449" w:type="dxa"/>
            <w:tcBorders>
              <w:top w:val="single" w:sz="4" w:space="0" w:color="auto"/>
              <w:left w:val="single" w:sz="4" w:space="0" w:color="auto"/>
              <w:bottom w:val="single" w:sz="4" w:space="0" w:color="auto"/>
              <w:right w:val="single" w:sz="4" w:space="0" w:color="auto"/>
            </w:tcBorders>
            <w:noWrap/>
            <w:hideMark/>
          </w:tcPr>
          <w:p w14:paraId="112A9EC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single" w:sz="4" w:space="0" w:color="auto"/>
              <w:bottom w:val="single" w:sz="4" w:space="0" w:color="auto"/>
              <w:right w:val="single" w:sz="4" w:space="0" w:color="auto"/>
            </w:tcBorders>
            <w:noWrap/>
            <w:hideMark/>
          </w:tcPr>
          <w:p w14:paraId="2B1AB12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12201S2000</w:t>
            </w:r>
          </w:p>
        </w:tc>
        <w:tc>
          <w:tcPr>
            <w:tcW w:w="610" w:type="dxa"/>
            <w:tcBorders>
              <w:top w:val="single" w:sz="4" w:space="0" w:color="auto"/>
              <w:left w:val="single" w:sz="4" w:space="0" w:color="auto"/>
              <w:bottom w:val="single" w:sz="4" w:space="0" w:color="auto"/>
              <w:right w:val="single" w:sz="4" w:space="0" w:color="auto"/>
            </w:tcBorders>
            <w:noWrap/>
            <w:hideMark/>
          </w:tcPr>
          <w:p w14:paraId="3A0A219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single" w:sz="4" w:space="0" w:color="auto"/>
              <w:bottom w:val="single" w:sz="4" w:space="0" w:color="auto"/>
              <w:right w:val="single" w:sz="4" w:space="0" w:color="auto"/>
            </w:tcBorders>
            <w:noWrap/>
            <w:hideMark/>
          </w:tcPr>
          <w:p w14:paraId="31B79F8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6 606,7</w:t>
            </w:r>
          </w:p>
        </w:tc>
        <w:tc>
          <w:tcPr>
            <w:tcW w:w="1233" w:type="dxa"/>
            <w:tcBorders>
              <w:top w:val="single" w:sz="4" w:space="0" w:color="auto"/>
              <w:left w:val="single" w:sz="4" w:space="0" w:color="auto"/>
              <w:bottom w:val="single" w:sz="4" w:space="0" w:color="auto"/>
              <w:right w:val="single" w:sz="4" w:space="0" w:color="auto"/>
            </w:tcBorders>
            <w:noWrap/>
            <w:hideMark/>
          </w:tcPr>
          <w:p w14:paraId="6C70F48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6 606,7</w:t>
            </w:r>
          </w:p>
        </w:tc>
      </w:tr>
      <w:tr w:rsidR="002871CF" w:rsidRPr="002871CF" w14:paraId="394FD6A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1B3C48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6886937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0DD4B0E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33924E0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1240120460</w:t>
            </w:r>
          </w:p>
        </w:tc>
        <w:tc>
          <w:tcPr>
            <w:tcW w:w="610" w:type="dxa"/>
            <w:tcBorders>
              <w:top w:val="single" w:sz="4" w:space="0" w:color="auto"/>
              <w:left w:val="nil"/>
              <w:bottom w:val="single" w:sz="4" w:space="0" w:color="auto"/>
              <w:right w:val="single" w:sz="4" w:space="0" w:color="auto"/>
            </w:tcBorders>
            <w:noWrap/>
            <w:hideMark/>
          </w:tcPr>
          <w:p w14:paraId="0EC8356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31B5F94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660,0</w:t>
            </w:r>
          </w:p>
        </w:tc>
        <w:tc>
          <w:tcPr>
            <w:tcW w:w="1233" w:type="dxa"/>
            <w:tcBorders>
              <w:top w:val="single" w:sz="4" w:space="0" w:color="auto"/>
              <w:left w:val="nil"/>
              <w:bottom w:val="single" w:sz="4" w:space="0" w:color="auto"/>
              <w:right w:val="single" w:sz="4" w:space="0" w:color="auto"/>
            </w:tcBorders>
            <w:noWrap/>
            <w:hideMark/>
          </w:tcPr>
          <w:p w14:paraId="2D29D7F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660,0</w:t>
            </w:r>
          </w:p>
        </w:tc>
      </w:tr>
      <w:tr w:rsidR="002871CF" w:rsidRPr="002871CF" w14:paraId="2353BCF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6EACB64"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Организация, проведение и участие в спортивно-массовых мероприятиях муниципального, регионального и всероссийского уровня в рамках комплекса процессных мероприятий «Организация и проведение официальных физкультурных и спортивных мероприятий»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3889856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0ED0BF7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794D8D9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1240120460</w:t>
            </w:r>
          </w:p>
        </w:tc>
        <w:tc>
          <w:tcPr>
            <w:tcW w:w="610" w:type="dxa"/>
            <w:tcBorders>
              <w:top w:val="single" w:sz="4" w:space="0" w:color="auto"/>
              <w:left w:val="nil"/>
              <w:bottom w:val="single" w:sz="4" w:space="0" w:color="auto"/>
              <w:right w:val="single" w:sz="4" w:space="0" w:color="auto"/>
            </w:tcBorders>
            <w:noWrap/>
            <w:hideMark/>
          </w:tcPr>
          <w:p w14:paraId="2F3DF2D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69AB87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2 500,0</w:t>
            </w:r>
          </w:p>
        </w:tc>
        <w:tc>
          <w:tcPr>
            <w:tcW w:w="1233" w:type="dxa"/>
            <w:tcBorders>
              <w:top w:val="single" w:sz="4" w:space="0" w:color="auto"/>
              <w:left w:val="nil"/>
              <w:bottom w:val="single" w:sz="4" w:space="0" w:color="auto"/>
              <w:right w:val="single" w:sz="4" w:space="0" w:color="auto"/>
            </w:tcBorders>
            <w:noWrap/>
            <w:hideMark/>
          </w:tcPr>
          <w:p w14:paraId="28A37F3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2 500,0</w:t>
            </w:r>
          </w:p>
        </w:tc>
      </w:tr>
      <w:tr w:rsidR="002871CF" w:rsidRPr="002871CF" w14:paraId="7AAEFE8E"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9C80CC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4" w:space="0" w:color="auto"/>
              <w:left w:val="nil"/>
              <w:bottom w:val="single" w:sz="4" w:space="0" w:color="auto"/>
              <w:right w:val="single" w:sz="4" w:space="0" w:color="auto"/>
            </w:tcBorders>
            <w:noWrap/>
            <w:hideMark/>
          </w:tcPr>
          <w:p w14:paraId="0A9EED0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0DF740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61822D0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1240200590</w:t>
            </w:r>
          </w:p>
        </w:tc>
        <w:tc>
          <w:tcPr>
            <w:tcW w:w="610" w:type="dxa"/>
            <w:tcBorders>
              <w:top w:val="single" w:sz="4" w:space="0" w:color="auto"/>
              <w:left w:val="nil"/>
              <w:bottom w:val="single" w:sz="4" w:space="0" w:color="auto"/>
              <w:right w:val="single" w:sz="4" w:space="0" w:color="auto"/>
            </w:tcBorders>
            <w:noWrap/>
            <w:hideMark/>
          </w:tcPr>
          <w:p w14:paraId="5A05F4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100</w:t>
            </w:r>
          </w:p>
        </w:tc>
        <w:tc>
          <w:tcPr>
            <w:tcW w:w="1236" w:type="dxa"/>
            <w:tcBorders>
              <w:top w:val="single" w:sz="4" w:space="0" w:color="auto"/>
              <w:left w:val="nil"/>
              <w:bottom w:val="single" w:sz="4" w:space="0" w:color="auto"/>
              <w:right w:val="single" w:sz="4" w:space="0" w:color="auto"/>
            </w:tcBorders>
            <w:noWrap/>
            <w:hideMark/>
          </w:tcPr>
          <w:p w14:paraId="318B651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13 979,2</w:t>
            </w:r>
          </w:p>
        </w:tc>
        <w:tc>
          <w:tcPr>
            <w:tcW w:w="1233" w:type="dxa"/>
            <w:tcBorders>
              <w:top w:val="single" w:sz="4" w:space="0" w:color="auto"/>
              <w:left w:val="nil"/>
              <w:bottom w:val="single" w:sz="4" w:space="0" w:color="auto"/>
              <w:right w:val="single" w:sz="4" w:space="0" w:color="auto"/>
            </w:tcBorders>
            <w:noWrap/>
            <w:hideMark/>
          </w:tcPr>
          <w:p w14:paraId="4BB1AF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13 979,2</w:t>
            </w:r>
          </w:p>
        </w:tc>
      </w:tr>
      <w:tr w:rsidR="002871CF" w:rsidRPr="002871CF" w14:paraId="6052629D"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26689030"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(Закупка товаров, работ и услуг для государственных (муниципальных) нужд)</w:t>
            </w:r>
          </w:p>
        </w:tc>
        <w:tc>
          <w:tcPr>
            <w:tcW w:w="544" w:type="dxa"/>
            <w:tcBorders>
              <w:top w:val="single" w:sz="4" w:space="0" w:color="auto"/>
              <w:left w:val="nil"/>
              <w:bottom w:val="single" w:sz="4" w:space="0" w:color="auto"/>
              <w:right w:val="single" w:sz="4" w:space="0" w:color="auto"/>
            </w:tcBorders>
            <w:noWrap/>
            <w:hideMark/>
          </w:tcPr>
          <w:p w14:paraId="14704BF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33201ED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724C40E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1240200590</w:t>
            </w:r>
          </w:p>
        </w:tc>
        <w:tc>
          <w:tcPr>
            <w:tcW w:w="610" w:type="dxa"/>
            <w:tcBorders>
              <w:top w:val="single" w:sz="4" w:space="0" w:color="auto"/>
              <w:left w:val="nil"/>
              <w:bottom w:val="single" w:sz="4" w:space="0" w:color="auto"/>
              <w:right w:val="single" w:sz="4" w:space="0" w:color="auto"/>
            </w:tcBorders>
            <w:noWrap/>
            <w:hideMark/>
          </w:tcPr>
          <w:p w14:paraId="7263929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200</w:t>
            </w:r>
          </w:p>
        </w:tc>
        <w:tc>
          <w:tcPr>
            <w:tcW w:w="1236" w:type="dxa"/>
            <w:tcBorders>
              <w:top w:val="single" w:sz="4" w:space="0" w:color="auto"/>
              <w:left w:val="nil"/>
              <w:bottom w:val="single" w:sz="4" w:space="0" w:color="auto"/>
              <w:right w:val="single" w:sz="4" w:space="0" w:color="auto"/>
            </w:tcBorders>
            <w:noWrap/>
            <w:hideMark/>
          </w:tcPr>
          <w:p w14:paraId="70FCC563"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1 203,6</w:t>
            </w:r>
          </w:p>
        </w:tc>
        <w:tc>
          <w:tcPr>
            <w:tcW w:w="1233" w:type="dxa"/>
            <w:tcBorders>
              <w:top w:val="single" w:sz="4" w:space="0" w:color="auto"/>
              <w:left w:val="nil"/>
              <w:bottom w:val="single" w:sz="4" w:space="0" w:color="auto"/>
              <w:right w:val="single" w:sz="4" w:space="0" w:color="auto"/>
            </w:tcBorders>
            <w:noWrap/>
            <w:hideMark/>
          </w:tcPr>
          <w:p w14:paraId="2C2D48E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1 203,8</w:t>
            </w:r>
          </w:p>
        </w:tc>
      </w:tr>
      <w:tr w:rsidR="002871CF" w:rsidRPr="002871CF" w14:paraId="523ACBE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98BC28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61B3224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3036676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3229354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1240200590</w:t>
            </w:r>
          </w:p>
        </w:tc>
        <w:tc>
          <w:tcPr>
            <w:tcW w:w="610" w:type="dxa"/>
            <w:tcBorders>
              <w:top w:val="single" w:sz="4" w:space="0" w:color="auto"/>
              <w:left w:val="nil"/>
              <w:bottom w:val="single" w:sz="4" w:space="0" w:color="auto"/>
              <w:right w:val="single" w:sz="4" w:space="0" w:color="auto"/>
            </w:tcBorders>
            <w:noWrap/>
            <w:hideMark/>
          </w:tcPr>
          <w:p w14:paraId="71ECD4D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25AEB20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204 260,1</w:t>
            </w:r>
          </w:p>
        </w:tc>
        <w:tc>
          <w:tcPr>
            <w:tcW w:w="1233" w:type="dxa"/>
            <w:tcBorders>
              <w:top w:val="single" w:sz="4" w:space="0" w:color="auto"/>
              <w:left w:val="nil"/>
              <w:bottom w:val="single" w:sz="4" w:space="0" w:color="auto"/>
              <w:right w:val="single" w:sz="4" w:space="0" w:color="auto"/>
            </w:tcBorders>
            <w:noWrap/>
            <w:hideMark/>
          </w:tcPr>
          <w:p w14:paraId="39F0495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204 051,5</w:t>
            </w:r>
          </w:p>
        </w:tc>
      </w:tr>
      <w:tr w:rsidR="002871CF" w:rsidRPr="002871CF" w14:paraId="5413D1D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4AC2379"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Расходы на обеспечение деятельности  (оказание услуг) муниципальных учреждений физической культуры и спорта  в рамках комплекса процессных мероприятий «Материально-техническое и финансовое обеспечение  деятельности муниципальных учреждений физической культуры и спорта» муниципальной программы "Развитие физической культуры и спорта города Коврова"  (Иные бюджетные ассигнования)</w:t>
            </w:r>
          </w:p>
        </w:tc>
        <w:tc>
          <w:tcPr>
            <w:tcW w:w="544" w:type="dxa"/>
            <w:tcBorders>
              <w:top w:val="single" w:sz="4" w:space="0" w:color="auto"/>
              <w:left w:val="nil"/>
              <w:bottom w:val="single" w:sz="4" w:space="0" w:color="auto"/>
              <w:right w:val="single" w:sz="4" w:space="0" w:color="auto"/>
            </w:tcBorders>
            <w:noWrap/>
            <w:hideMark/>
          </w:tcPr>
          <w:p w14:paraId="4AD99D4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197412E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1505D46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1240200590</w:t>
            </w:r>
          </w:p>
        </w:tc>
        <w:tc>
          <w:tcPr>
            <w:tcW w:w="610" w:type="dxa"/>
            <w:tcBorders>
              <w:top w:val="single" w:sz="4" w:space="0" w:color="auto"/>
              <w:left w:val="nil"/>
              <w:bottom w:val="single" w:sz="4" w:space="0" w:color="auto"/>
              <w:right w:val="single" w:sz="4" w:space="0" w:color="auto"/>
            </w:tcBorders>
            <w:noWrap/>
            <w:hideMark/>
          </w:tcPr>
          <w:p w14:paraId="1BB32F6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800</w:t>
            </w:r>
          </w:p>
        </w:tc>
        <w:tc>
          <w:tcPr>
            <w:tcW w:w="1236" w:type="dxa"/>
            <w:tcBorders>
              <w:top w:val="single" w:sz="4" w:space="0" w:color="auto"/>
              <w:left w:val="nil"/>
              <w:bottom w:val="single" w:sz="4" w:space="0" w:color="auto"/>
              <w:right w:val="single" w:sz="4" w:space="0" w:color="auto"/>
            </w:tcBorders>
            <w:noWrap/>
            <w:hideMark/>
          </w:tcPr>
          <w:p w14:paraId="442DE85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140,0</w:t>
            </w:r>
          </w:p>
        </w:tc>
        <w:tc>
          <w:tcPr>
            <w:tcW w:w="1233" w:type="dxa"/>
            <w:tcBorders>
              <w:top w:val="single" w:sz="4" w:space="0" w:color="auto"/>
              <w:left w:val="nil"/>
              <w:bottom w:val="single" w:sz="4" w:space="0" w:color="auto"/>
              <w:right w:val="single" w:sz="4" w:space="0" w:color="auto"/>
            </w:tcBorders>
            <w:noWrap/>
            <w:hideMark/>
          </w:tcPr>
          <w:p w14:paraId="303749B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140,0</w:t>
            </w:r>
          </w:p>
        </w:tc>
      </w:tr>
      <w:tr w:rsidR="002871CF" w:rsidRPr="002871CF" w14:paraId="4985682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57B77D1"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поддержку местных инициатив по решению вопросов местного значения в рамках комплекса процессных мероприятий "Реализация инициативных проектов сферы физической культуры и спорта" муниципальной программы "Развитие физической культуры и спорта"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noWrap/>
            <w:hideMark/>
          </w:tcPr>
          <w:p w14:paraId="5CB04AE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7235EEF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02</w:t>
            </w:r>
          </w:p>
        </w:tc>
        <w:tc>
          <w:tcPr>
            <w:tcW w:w="1276" w:type="dxa"/>
            <w:tcBorders>
              <w:top w:val="single" w:sz="4" w:space="0" w:color="auto"/>
              <w:left w:val="nil"/>
              <w:bottom w:val="single" w:sz="4" w:space="0" w:color="auto"/>
              <w:right w:val="single" w:sz="4" w:space="0" w:color="auto"/>
            </w:tcBorders>
            <w:noWrap/>
            <w:hideMark/>
          </w:tcPr>
          <w:p w14:paraId="1A1E117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1240321890</w:t>
            </w:r>
          </w:p>
        </w:tc>
        <w:tc>
          <w:tcPr>
            <w:tcW w:w="610" w:type="dxa"/>
            <w:tcBorders>
              <w:top w:val="single" w:sz="4" w:space="0" w:color="auto"/>
              <w:left w:val="nil"/>
              <w:bottom w:val="single" w:sz="4" w:space="0" w:color="auto"/>
              <w:right w:val="single" w:sz="4" w:space="0" w:color="auto"/>
            </w:tcBorders>
            <w:noWrap/>
            <w:hideMark/>
          </w:tcPr>
          <w:p w14:paraId="0E8FD21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3E7AFB51"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1 000,0</w:t>
            </w:r>
          </w:p>
        </w:tc>
        <w:tc>
          <w:tcPr>
            <w:tcW w:w="1233" w:type="dxa"/>
            <w:tcBorders>
              <w:top w:val="single" w:sz="4" w:space="0" w:color="auto"/>
              <w:left w:val="nil"/>
              <w:bottom w:val="single" w:sz="4" w:space="0" w:color="auto"/>
              <w:right w:val="single" w:sz="4" w:space="0" w:color="auto"/>
            </w:tcBorders>
            <w:noWrap/>
            <w:hideMark/>
          </w:tcPr>
          <w:p w14:paraId="0F083928"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1 000,0</w:t>
            </w:r>
          </w:p>
        </w:tc>
      </w:tr>
      <w:tr w:rsidR="002871CF" w:rsidRPr="002871CF" w14:paraId="34FDB3A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DF8A776"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Спорт высших достижений</w:t>
            </w:r>
          </w:p>
        </w:tc>
        <w:tc>
          <w:tcPr>
            <w:tcW w:w="544" w:type="dxa"/>
            <w:tcBorders>
              <w:top w:val="single" w:sz="4" w:space="0" w:color="auto"/>
              <w:left w:val="nil"/>
              <w:bottom w:val="single" w:sz="4" w:space="0" w:color="auto"/>
              <w:right w:val="single" w:sz="4" w:space="0" w:color="auto"/>
            </w:tcBorders>
            <w:noWrap/>
            <w:hideMark/>
          </w:tcPr>
          <w:p w14:paraId="673D1BCD"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2E6081AF"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475BD3DE"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noWrap/>
            <w:hideMark/>
          </w:tcPr>
          <w:p w14:paraId="28DBB574"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0FCCF9C3"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16 010,6</w:t>
            </w:r>
          </w:p>
        </w:tc>
        <w:tc>
          <w:tcPr>
            <w:tcW w:w="1233" w:type="dxa"/>
            <w:tcBorders>
              <w:top w:val="single" w:sz="4" w:space="0" w:color="auto"/>
              <w:left w:val="nil"/>
              <w:bottom w:val="single" w:sz="4" w:space="0" w:color="auto"/>
              <w:right w:val="single" w:sz="4" w:space="0" w:color="auto"/>
            </w:tcBorders>
            <w:noWrap/>
            <w:hideMark/>
          </w:tcPr>
          <w:p w14:paraId="4596606B"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23 173,9</w:t>
            </w:r>
          </w:p>
        </w:tc>
      </w:tr>
      <w:tr w:rsidR="002871CF" w:rsidRPr="002871CF" w14:paraId="78415B8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3E1CBC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Государственная поддержка организаций, входящих в систему спортивной подготовки, в рамках регионального </w:t>
            </w:r>
            <w:r w:rsidRPr="00531905">
              <w:rPr>
                <w:rFonts w:eastAsia="Times New Roman" w:cs="Times New Roman"/>
                <w:kern w:val="0"/>
                <w:sz w:val="20"/>
                <w:szCs w:val="20"/>
                <w:lang w:eastAsia="ru-RU"/>
                <w14:ligatures w14:val="none"/>
              </w:rPr>
              <w:lastRenderedPageBreak/>
              <w:t>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0853A7C1"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11</w:t>
            </w:r>
          </w:p>
        </w:tc>
        <w:tc>
          <w:tcPr>
            <w:tcW w:w="449" w:type="dxa"/>
            <w:tcBorders>
              <w:top w:val="single" w:sz="4" w:space="0" w:color="auto"/>
              <w:left w:val="nil"/>
              <w:bottom w:val="single" w:sz="4" w:space="0" w:color="auto"/>
              <w:right w:val="single" w:sz="4" w:space="0" w:color="auto"/>
            </w:tcBorders>
            <w:noWrap/>
            <w:hideMark/>
          </w:tcPr>
          <w:p w14:paraId="0C57406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0A4E661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12201L0810</w:t>
            </w:r>
          </w:p>
        </w:tc>
        <w:tc>
          <w:tcPr>
            <w:tcW w:w="610" w:type="dxa"/>
            <w:tcBorders>
              <w:top w:val="single" w:sz="4" w:space="0" w:color="auto"/>
              <w:left w:val="nil"/>
              <w:bottom w:val="single" w:sz="4" w:space="0" w:color="auto"/>
              <w:right w:val="single" w:sz="4" w:space="0" w:color="auto"/>
            </w:tcBorders>
            <w:noWrap/>
            <w:hideMark/>
          </w:tcPr>
          <w:p w14:paraId="7CB0574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14120CF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414,2</w:t>
            </w:r>
          </w:p>
        </w:tc>
        <w:tc>
          <w:tcPr>
            <w:tcW w:w="1233" w:type="dxa"/>
            <w:tcBorders>
              <w:top w:val="single" w:sz="4" w:space="0" w:color="auto"/>
              <w:left w:val="nil"/>
              <w:bottom w:val="single" w:sz="4" w:space="0" w:color="auto"/>
              <w:right w:val="single" w:sz="4" w:space="0" w:color="auto"/>
            </w:tcBorders>
            <w:noWrap/>
            <w:hideMark/>
          </w:tcPr>
          <w:p w14:paraId="13888ACB"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418,7</w:t>
            </w:r>
          </w:p>
        </w:tc>
      </w:tr>
      <w:tr w:rsidR="002871CF" w:rsidRPr="002871CF" w14:paraId="5CC7F75F"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60EBFB"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674A075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1E07E0D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2F49118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12201L0810</w:t>
            </w:r>
          </w:p>
        </w:tc>
        <w:tc>
          <w:tcPr>
            <w:tcW w:w="610" w:type="dxa"/>
            <w:tcBorders>
              <w:top w:val="single" w:sz="4" w:space="0" w:color="auto"/>
              <w:left w:val="nil"/>
              <w:bottom w:val="single" w:sz="4" w:space="0" w:color="auto"/>
              <w:right w:val="single" w:sz="4" w:space="0" w:color="auto"/>
            </w:tcBorders>
            <w:noWrap/>
            <w:hideMark/>
          </w:tcPr>
          <w:p w14:paraId="2131A9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092E549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73,1</w:t>
            </w:r>
          </w:p>
        </w:tc>
        <w:tc>
          <w:tcPr>
            <w:tcW w:w="1233" w:type="dxa"/>
            <w:tcBorders>
              <w:top w:val="single" w:sz="4" w:space="0" w:color="auto"/>
              <w:left w:val="nil"/>
              <w:bottom w:val="single" w:sz="4" w:space="0" w:color="auto"/>
              <w:right w:val="single" w:sz="4" w:space="0" w:color="auto"/>
            </w:tcBorders>
            <w:noWrap/>
            <w:hideMark/>
          </w:tcPr>
          <w:p w14:paraId="5170505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79,7</w:t>
            </w:r>
          </w:p>
        </w:tc>
      </w:tr>
      <w:tr w:rsidR="002871CF" w:rsidRPr="002871CF" w14:paraId="48D6859A"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E69CD7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Государственная поддержка организаций, входящих в систему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3BFBC21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4451DC6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380178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12201L0810</w:t>
            </w:r>
          </w:p>
        </w:tc>
        <w:tc>
          <w:tcPr>
            <w:tcW w:w="610" w:type="dxa"/>
            <w:tcBorders>
              <w:top w:val="single" w:sz="4" w:space="0" w:color="auto"/>
              <w:left w:val="nil"/>
              <w:bottom w:val="single" w:sz="4" w:space="0" w:color="auto"/>
              <w:right w:val="single" w:sz="4" w:space="0" w:color="auto"/>
            </w:tcBorders>
            <w:noWrap/>
            <w:hideMark/>
          </w:tcPr>
          <w:p w14:paraId="341483C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120FE699"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99,8</w:t>
            </w:r>
          </w:p>
        </w:tc>
        <w:tc>
          <w:tcPr>
            <w:tcW w:w="1233" w:type="dxa"/>
            <w:tcBorders>
              <w:top w:val="single" w:sz="4" w:space="0" w:color="auto"/>
              <w:left w:val="nil"/>
              <w:bottom w:val="single" w:sz="4" w:space="0" w:color="auto"/>
              <w:right w:val="single" w:sz="4" w:space="0" w:color="auto"/>
            </w:tcBorders>
            <w:noWrap/>
            <w:hideMark/>
          </w:tcPr>
          <w:p w14:paraId="070E40B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109,4</w:t>
            </w:r>
          </w:p>
        </w:tc>
      </w:tr>
      <w:tr w:rsidR="002871CF" w:rsidRPr="002871CF" w14:paraId="4281B746"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68D030D8"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федерального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15EECEC0"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057E4E08"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598437C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12201L2290</w:t>
            </w:r>
          </w:p>
        </w:tc>
        <w:tc>
          <w:tcPr>
            <w:tcW w:w="610" w:type="dxa"/>
            <w:tcBorders>
              <w:top w:val="single" w:sz="4" w:space="0" w:color="auto"/>
              <w:left w:val="nil"/>
              <w:bottom w:val="single" w:sz="4" w:space="0" w:color="auto"/>
              <w:right w:val="single" w:sz="4" w:space="0" w:color="auto"/>
            </w:tcBorders>
            <w:noWrap/>
            <w:hideMark/>
          </w:tcPr>
          <w:p w14:paraId="405DF52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6F9314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7885DD2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4 790,2</w:t>
            </w:r>
          </w:p>
        </w:tc>
      </w:tr>
      <w:tr w:rsidR="002871CF" w:rsidRPr="002871CF" w14:paraId="3C36ABF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560C26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6C0E0E2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hideMark/>
          </w:tcPr>
          <w:p w14:paraId="7241E53A"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6503D40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12201L2290</w:t>
            </w:r>
          </w:p>
        </w:tc>
        <w:tc>
          <w:tcPr>
            <w:tcW w:w="610" w:type="dxa"/>
            <w:tcBorders>
              <w:top w:val="single" w:sz="4" w:space="0" w:color="auto"/>
              <w:left w:val="nil"/>
              <w:bottom w:val="single" w:sz="4" w:space="0" w:color="auto"/>
              <w:right w:val="single" w:sz="4" w:space="0" w:color="auto"/>
            </w:tcBorders>
            <w:hideMark/>
          </w:tcPr>
          <w:p w14:paraId="5EEA41B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5BE92C7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1B5C3A56"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912,5</w:t>
            </w:r>
          </w:p>
        </w:tc>
      </w:tr>
      <w:tr w:rsidR="002871CF" w:rsidRPr="002871CF" w14:paraId="7C45E105"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86F06F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w:t>
            </w:r>
            <w:r w:rsidRPr="00531905">
              <w:rPr>
                <w:rFonts w:eastAsia="Times New Roman" w:cs="Times New Roman"/>
                <w:kern w:val="0"/>
                <w:sz w:val="20"/>
                <w:szCs w:val="20"/>
                <w:lang w:eastAsia="ru-RU"/>
                <w14:ligatures w14:val="none"/>
              </w:rPr>
              <w:lastRenderedPageBreak/>
              <w:t>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hideMark/>
          </w:tcPr>
          <w:p w14:paraId="766AA6A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lastRenderedPageBreak/>
              <w:t>11</w:t>
            </w:r>
          </w:p>
        </w:tc>
        <w:tc>
          <w:tcPr>
            <w:tcW w:w="449" w:type="dxa"/>
            <w:tcBorders>
              <w:top w:val="single" w:sz="4" w:space="0" w:color="auto"/>
              <w:left w:val="nil"/>
              <w:bottom w:val="single" w:sz="4" w:space="0" w:color="auto"/>
              <w:right w:val="single" w:sz="4" w:space="0" w:color="auto"/>
            </w:tcBorders>
            <w:hideMark/>
          </w:tcPr>
          <w:p w14:paraId="7487BFE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hideMark/>
          </w:tcPr>
          <w:p w14:paraId="16DA41D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12201L2290</w:t>
            </w:r>
          </w:p>
        </w:tc>
        <w:tc>
          <w:tcPr>
            <w:tcW w:w="610" w:type="dxa"/>
            <w:tcBorders>
              <w:top w:val="single" w:sz="4" w:space="0" w:color="auto"/>
              <w:left w:val="nil"/>
              <w:bottom w:val="single" w:sz="4" w:space="0" w:color="auto"/>
              <w:right w:val="single" w:sz="4" w:space="0" w:color="auto"/>
            </w:tcBorders>
            <w:hideMark/>
          </w:tcPr>
          <w:p w14:paraId="4E1D644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589C929E"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0,0</w:t>
            </w:r>
          </w:p>
        </w:tc>
        <w:tc>
          <w:tcPr>
            <w:tcW w:w="1233" w:type="dxa"/>
            <w:tcBorders>
              <w:top w:val="single" w:sz="4" w:space="0" w:color="auto"/>
              <w:left w:val="nil"/>
              <w:bottom w:val="single" w:sz="4" w:space="0" w:color="auto"/>
              <w:right w:val="single" w:sz="4" w:space="0" w:color="auto"/>
            </w:tcBorders>
            <w:noWrap/>
            <w:hideMark/>
          </w:tcPr>
          <w:p w14:paraId="09B1924A"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1 251,8</w:t>
            </w:r>
          </w:p>
        </w:tc>
      </w:tr>
      <w:tr w:rsidR="002871CF" w:rsidRPr="002871CF" w14:paraId="16C91503"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FD6693D"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областного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7F901CB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56AA1389"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55BC493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12201S1700</w:t>
            </w:r>
          </w:p>
        </w:tc>
        <w:tc>
          <w:tcPr>
            <w:tcW w:w="610" w:type="dxa"/>
            <w:tcBorders>
              <w:top w:val="single" w:sz="4" w:space="0" w:color="auto"/>
              <w:left w:val="nil"/>
              <w:bottom w:val="single" w:sz="4" w:space="0" w:color="auto"/>
              <w:right w:val="single" w:sz="4" w:space="0" w:color="auto"/>
            </w:tcBorders>
            <w:noWrap/>
            <w:hideMark/>
          </w:tcPr>
          <w:p w14:paraId="3351594F"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52DC0A7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12 801,5</w:t>
            </w:r>
          </w:p>
        </w:tc>
        <w:tc>
          <w:tcPr>
            <w:tcW w:w="1233" w:type="dxa"/>
            <w:tcBorders>
              <w:top w:val="single" w:sz="4" w:space="0" w:color="auto"/>
              <w:left w:val="nil"/>
              <w:bottom w:val="single" w:sz="4" w:space="0" w:color="auto"/>
              <w:right w:val="single" w:sz="4" w:space="0" w:color="auto"/>
            </w:tcBorders>
            <w:noWrap/>
            <w:hideMark/>
          </w:tcPr>
          <w:p w14:paraId="5E8B0845"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12 801,5</w:t>
            </w:r>
          </w:p>
        </w:tc>
      </w:tr>
      <w:tr w:rsidR="002871CF" w:rsidRPr="002871CF" w14:paraId="3D5080D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B37D4AE"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Реализация программ спортивной подготовки в соответствии с требованиями федеральных стандартов спортивной подготовки в рамках регионального проекта, не входящего в состав федерального проекта  "Развитие физкультурно-спортивных организаций на территории Владимирской области" муниципальной программы "Развитие физической культуры и спорта города Коврова"  за счет средств городского бюджета  (Предоставление субсидий бюджетным, автономным учреждениям и иным некоммерческим организациям)</w:t>
            </w:r>
          </w:p>
        </w:tc>
        <w:tc>
          <w:tcPr>
            <w:tcW w:w="544" w:type="dxa"/>
            <w:tcBorders>
              <w:top w:val="single" w:sz="4" w:space="0" w:color="auto"/>
              <w:left w:val="nil"/>
              <w:bottom w:val="single" w:sz="4" w:space="0" w:color="auto"/>
              <w:right w:val="single" w:sz="4" w:space="0" w:color="auto"/>
            </w:tcBorders>
            <w:noWrap/>
            <w:hideMark/>
          </w:tcPr>
          <w:p w14:paraId="67E6E0B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11</w:t>
            </w:r>
          </w:p>
        </w:tc>
        <w:tc>
          <w:tcPr>
            <w:tcW w:w="449" w:type="dxa"/>
            <w:tcBorders>
              <w:top w:val="single" w:sz="4" w:space="0" w:color="auto"/>
              <w:left w:val="nil"/>
              <w:bottom w:val="single" w:sz="4" w:space="0" w:color="auto"/>
              <w:right w:val="single" w:sz="4" w:space="0" w:color="auto"/>
            </w:tcBorders>
            <w:noWrap/>
            <w:hideMark/>
          </w:tcPr>
          <w:p w14:paraId="1F47AD9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03</w:t>
            </w:r>
          </w:p>
        </w:tc>
        <w:tc>
          <w:tcPr>
            <w:tcW w:w="1276" w:type="dxa"/>
            <w:tcBorders>
              <w:top w:val="single" w:sz="4" w:space="0" w:color="auto"/>
              <w:left w:val="nil"/>
              <w:bottom w:val="single" w:sz="4" w:space="0" w:color="auto"/>
              <w:right w:val="single" w:sz="4" w:space="0" w:color="auto"/>
            </w:tcBorders>
            <w:noWrap/>
            <w:hideMark/>
          </w:tcPr>
          <w:p w14:paraId="1BDB3C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12201S1700</w:t>
            </w:r>
          </w:p>
        </w:tc>
        <w:tc>
          <w:tcPr>
            <w:tcW w:w="610" w:type="dxa"/>
            <w:tcBorders>
              <w:top w:val="single" w:sz="4" w:space="0" w:color="auto"/>
              <w:left w:val="nil"/>
              <w:bottom w:val="single" w:sz="4" w:space="0" w:color="auto"/>
              <w:right w:val="single" w:sz="4" w:space="0" w:color="auto"/>
            </w:tcBorders>
            <w:noWrap/>
            <w:hideMark/>
          </w:tcPr>
          <w:p w14:paraId="44BCCCA7"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1A03EEDF"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2 622,0</w:t>
            </w:r>
          </w:p>
        </w:tc>
        <w:tc>
          <w:tcPr>
            <w:tcW w:w="1233" w:type="dxa"/>
            <w:tcBorders>
              <w:top w:val="single" w:sz="4" w:space="0" w:color="auto"/>
              <w:left w:val="nil"/>
              <w:bottom w:val="single" w:sz="4" w:space="0" w:color="auto"/>
              <w:right w:val="single" w:sz="4" w:space="0" w:color="auto"/>
            </w:tcBorders>
            <w:noWrap/>
            <w:hideMark/>
          </w:tcPr>
          <w:p w14:paraId="23EFB070"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2 810,1</w:t>
            </w:r>
          </w:p>
        </w:tc>
      </w:tr>
      <w:tr w:rsidR="002871CF" w:rsidRPr="002871CF" w14:paraId="4DA6DAE9"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546BB53C"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Средства массовой информации - всего:</w:t>
            </w:r>
          </w:p>
        </w:tc>
        <w:tc>
          <w:tcPr>
            <w:tcW w:w="544" w:type="dxa"/>
            <w:tcBorders>
              <w:top w:val="single" w:sz="4" w:space="0" w:color="auto"/>
              <w:left w:val="nil"/>
              <w:bottom w:val="single" w:sz="4" w:space="0" w:color="auto"/>
              <w:right w:val="single" w:sz="4" w:space="0" w:color="auto"/>
            </w:tcBorders>
            <w:hideMark/>
          </w:tcPr>
          <w:p w14:paraId="4314A5A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12</w:t>
            </w:r>
          </w:p>
        </w:tc>
        <w:tc>
          <w:tcPr>
            <w:tcW w:w="449" w:type="dxa"/>
            <w:tcBorders>
              <w:top w:val="single" w:sz="4" w:space="0" w:color="auto"/>
              <w:left w:val="nil"/>
              <w:bottom w:val="single" w:sz="4" w:space="0" w:color="auto"/>
              <w:right w:val="single" w:sz="4" w:space="0" w:color="auto"/>
            </w:tcBorders>
            <w:hideMark/>
          </w:tcPr>
          <w:p w14:paraId="0A24A06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3A29B4D5"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6D0B1210"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5CC0E2FA"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23 304,0</w:t>
            </w:r>
          </w:p>
        </w:tc>
        <w:tc>
          <w:tcPr>
            <w:tcW w:w="1233" w:type="dxa"/>
            <w:tcBorders>
              <w:top w:val="single" w:sz="4" w:space="0" w:color="auto"/>
              <w:left w:val="nil"/>
              <w:bottom w:val="single" w:sz="4" w:space="0" w:color="auto"/>
              <w:right w:val="single" w:sz="4" w:space="0" w:color="auto"/>
            </w:tcBorders>
            <w:noWrap/>
            <w:hideMark/>
          </w:tcPr>
          <w:p w14:paraId="6ED071B3"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23 304,0</w:t>
            </w:r>
          </w:p>
        </w:tc>
      </w:tr>
      <w:tr w:rsidR="002871CF" w:rsidRPr="002871CF" w14:paraId="6AF9FE58"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528F24A"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5EE3CBF6"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6414765B"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000D60AC"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C425145"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734930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76F9DF57"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683D55A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nil"/>
            </w:tcBorders>
            <w:noWrap/>
            <w:hideMark/>
          </w:tcPr>
          <w:p w14:paraId="139F6BFC" w14:textId="77777777" w:rsidR="00531905" w:rsidRPr="00531905" w:rsidRDefault="00531905" w:rsidP="00531905">
            <w:pPr>
              <w:spacing w:after="0"/>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Другие вопросы в области средств массовой информации</w:t>
            </w:r>
          </w:p>
        </w:tc>
        <w:tc>
          <w:tcPr>
            <w:tcW w:w="544" w:type="dxa"/>
            <w:tcBorders>
              <w:top w:val="single" w:sz="4" w:space="0" w:color="auto"/>
              <w:left w:val="single" w:sz="4" w:space="0" w:color="auto"/>
              <w:bottom w:val="single" w:sz="4" w:space="0" w:color="auto"/>
              <w:right w:val="single" w:sz="4" w:space="0" w:color="auto"/>
            </w:tcBorders>
            <w:hideMark/>
          </w:tcPr>
          <w:p w14:paraId="65FE595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12</w:t>
            </w:r>
          </w:p>
        </w:tc>
        <w:tc>
          <w:tcPr>
            <w:tcW w:w="449" w:type="dxa"/>
            <w:tcBorders>
              <w:top w:val="single" w:sz="4" w:space="0" w:color="auto"/>
              <w:left w:val="nil"/>
              <w:bottom w:val="single" w:sz="4" w:space="0" w:color="auto"/>
              <w:right w:val="single" w:sz="4" w:space="0" w:color="auto"/>
            </w:tcBorders>
            <w:hideMark/>
          </w:tcPr>
          <w:p w14:paraId="69B57029"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709CB8C5"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476962A4"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0F9F7D5"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23 304,0</w:t>
            </w:r>
          </w:p>
        </w:tc>
        <w:tc>
          <w:tcPr>
            <w:tcW w:w="1233" w:type="dxa"/>
            <w:tcBorders>
              <w:top w:val="single" w:sz="4" w:space="0" w:color="auto"/>
              <w:left w:val="nil"/>
              <w:bottom w:val="single" w:sz="4" w:space="0" w:color="auto"/>
              <w:right w:val="single" w:sz="4" w:space="0" w:color="auto"/>
            </w:tcBorders>
            <w:noWrap/>
            <w:hideMark/>
          </w:tcPr>
          <w:p w14:paraId="00A58072"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23 304,0</w:t>
            </w:r>
          </w:p>
        </w:tc>
      </w:tr>
      <w:tr w:rsidR="002871CF" w:rsidRPr="002871CF" w14:paraId="69124472"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40ACE85"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 xml:space="preserve">Расходы на обеспечение деятельности (оказание услуг) МАУ "Медиацентр" в рамках комплекса процессных мероприятий "Организация работы МАУ города Коврова Владимирской области "Медиацентр" муниципальной программы "Развитие системы массовых коммуникаций города Коврова"  (Предоставление субсидий бюджетным, автономным учреждениям и иным некоммерческим организациям) </w:t>
            </w:r>
          </w:p>
        </w:tc>
        <w:tc>
          <w:tcPr>
            <w:tcW w:w="544" w:type="dxa"/>
            <w:tcBorders>
              <w:top w:val="single" w:sz="4" w:space="0" w:color="auto"/>
              <w:left w:val="nil"/>
              <w:bottom w:val="single" w:sz="4" w:space="0" w:color="auto"/>
              <w:right w:val="single" w:sz="4" w:space="0" w:color="auto"/>
            </w:tcBorders>
            <w:hideMark/>
          </w:tcPr>
          <w:p w14:paraId="7DA178C3"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12</w:t>
            </w:r>
          </w:p>
        </w:tc>
        <w:tc>
          <w:tcPr>
            <w:tcW w:w="449" w:type="dxa"/>
            <w:tcBorders>
              <w:top w:val="single" w:sz="4" w:space="0" w:color="auto"/>
              <w:left w:val="nil"/>
              <w:bottom w:val="single" w:sz="4" w:space="0" w:color="auto"/>
              <w:right w:val="single" w:sz="4" w:space="0" w:color="auto"/>
            </w:tcBorders>
            <w:hideMark/>
          </w:tcPr>
          <w:p w14:paraId="36A2D6BD"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04</w:t>
            </w:r>
          </w:p>
        </w:tc>
        <w:tc>
          <w:tcPr>
            <w:tcW w:w="1276" w:type="dxa"/>
            <w:tcBorders>
              <w:top w:val="single" w:sz="4" w:space="0" w:color="auto"/>
              <w:left w:val="nil"/>
              <w:bottom w:val="single" w:sz="4" w:space="0" w:color="auto"/>
              <w:right w:val="single" w:sz="4" w:space="0" w:color="auto"/>
            </w:tcBorders>
            <w:hideMark/>
          </w:tcPr>
          <w:p w14:paraId="2014DAE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3140100590</w:t>
            </w:r>
          </w:p>
        </w:tc>
        <w:tc>
          <w:tcPr>
            <w:tcW w:w="610" w:type="dxa"/>
            <w:tcBorders>
              <w:top w:val="single" w:sz="4" w:space="0" w:color="auto"/>
              <w:left w:val="nil"/>
              <w:bottom w:val="single" w:sz="4" w:space="0" w:color="auto"/>
              <w:right w:val="single" w:sz="4" w:space="0" w:color="auto"/>
            </w:tcBorders>
            <w:hideMark/>
          </w:tcPr>
          <w:p w14:paraId="5B1F1D12"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600</w:t>
            </w:r>
          </w:p>
        </w:tc>
        <w:tc>
          <w:tcPr>
            <w:tcW w:w="1236" w:type="dxa"/>
            <w:tcBorders>
              <w:top w:val="single" w:sz="4" w:space="0" w:color="auto"/>
              <w:left w:val="nil"/>
              <w:bottom w:val="single" w:sz="4" w:space="0" w:color="auto"/>
              <w:right w:val="single" w:sz="4" w:space="0" w:color="auto"/>
            </w:tcBorders>
            <w:noWrap/>
            <w:hideMark/>
          </w:tcPr>
          <w:p w14:paraId="53AB221D"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23 304,0</w:t>
            </w:r>
          </w:p>
        </w:tc>
        <w:tc>
          <w:tcPr>
            <w:tcW w:w="1233" w:type="dxa"/>
            <w:tcBorders>
              <w:top w:val="single" w:sz="4" w:space="0" w:color="auto"/>
              <w:left w:val="nil"/>
              <w:bottom w:val="single" w:sz="4" w:space="0" w:color="auto"/>
              <w:right w:val="single" w:sz="4" w:space="0" w:color="auto"/>
            </w:tcBorders>
            <w:noWrap/>
            <w:hideMark/>
          </w:tcPr>
          <w:p w14:paraId="6748A5EC"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23 304,0</w:t>
            </w:r>
          </w:p>
        </w:tc>
      </w:tr>
      <w:tr w:rsidR="002871CF" w:rsidRPr="002871CF" w14:paraId="5A78017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7CD8B0F6"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Обслуживание государственного (муниципального) долга - всего:</w:t>
            </w:r>
          </w:p>
        </w:tc>
        <w:tc>
          <w:tcPr>
            <w:tcW w:w="544" w:type="dxa"/>
            <w:tcBorders>
              <w:top w:val="single" w:sz="4" w:space="0" w:color="auto"/>
              <w:left w:val="nil"/>
              <w:bottom w:val="single" w:sz="4" w:space="0" w:color="auto"/>
              <w:right w:val="single" w:sz="4" w:space="0" w:color="auto"/>
            </w:tcBorders>
            <w:hideMark/>
          </w:tcPr>
          <w:p w14:paraId="2009CE9F"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13</w:t>
            </w:r>
          </w:p>
        </w:tc>
        <w:tc>
          <w:tcPr>
            <w:tcW w:w="449" w:type="dxa"/>
            <w:tcBorders>
              <w:top w:val="single" w:sz="4" w:space="0" w:color="auto"/>
              <w:left w:val="nil"/>
              <w:bottom w:val="single" w:sz="4" w:space="0" w:color="auto"/>
              <w:right w:val="single" w:sz="4" w:space="0" w:color="auto"/>
            </w:tcBorders>
            <w:hideMark/>
          </w:tcPr>
          <w:p w14:paraId="334869FA"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00</w:t>
            </w:r>
          </w:p>
        </w:tc>
        <w:tc>
          <w:tcPr>
            <w:tcW w:w="1276" w:type="dxa"/>
            <w:tcBorders>
              <w:top w:val="single" w:sz="4" w:space="0" w:color="auto"/>
              <w:left w:val="nil"/>
              <w:bottom w:val="single" w:sz="4" w:space="0" w:color="auto"/>
              <w:right w:val="single" w:sz="4" w:space="0" w:color="auto"/>
            </w:tcBorders>
            <w:hideMark/>
          </w:tcPr>
          <w:p w14:paraId="7C1668D8"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02C11C2F"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4562F856"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18 525,1</w:t>
            </w:r>
          </w:p>
        </w:tc>
        <w:tc>
          <w:tcPr>
            <w:tcW w:w="1233" w:type="dxa"/>
            <w:tcBorders>
              <w:top w:val="single" w:sz="4" w:space="0" w:color="auto"/>
              <w:left w:val="nil"/>
              <w:bottom w:val="single" w:sz="4" w:space="0" w:color="auto"/>
              <w:right w:val="single" w:sz="4" w:space="0" w:color="auto"/>
            </w:tcBorders>
            <w:noWrap/>
            <w:hideMark/>
          </w:tcPr>
          <w:p w14:paraId="00DDDD1B"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34 092,1</w:t>
            </w:r>
          </w:p>
        </w:tc>
      </w:tr>
      <w:tr w:rsidR="002871CF" w:rsidRPr="002871CF" w14:paraId="3C940A91"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48DD15F6"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в том числе:</w:t>
            </w:r>
          </w:p>
        </w:tc>
        <w:tc>
          <w:tcPr>
            <w:tcW w:w="544" w:type="dxa"/>
            <w:tcBorders>
              <w:top w:val="single" w:sz="4" w:space="0" w:color="auto"/>
              <w:left w:val="nil"/>
              <w:bottom w:val="single" w:sz="4" w:space="0" w:color="auto"/>
              <w:right w:val="single" w:sz="4" w:space="0" w:color="auto"/>
            </w:tcBorders>
            <w:hideMark/>
          </w:tcPr>
          <w:p w14:paraId="64A05A9A"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hideMark/>
          </w:tcPr>
          <w:p w14:paraId="76C0B6C9"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hideMark/>
          </w:tcPr>
          <w:p w14:paraId="5A312BFD"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2B71633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37F770A6"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c>
          <w:tcPr>
            <w:tcW w:w="1233" w:type="dxa"/>
            <w:tcBorders>
              <w:top w:val="single" w:sz="4" w:space="0" w:color="auto"/>
              <w:left w:val="nil"/>
              <w:bottom w:val="single" w:sz="4" w:space="0" w:color="auto"/>
              <w:right w:val="single" w:sz="4" w:space="0" w:color="auto"/>
            </w:tcBorders>
            <w:noWrap/>
            <w:hideMark/>
          </w:tcPr>
          <w:p w14:paraId="2AA950F8"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 </w:t>
            </w:r>
          </w:p>
        </w:tc>
      </w:tr>
      <w:tr w:rsidR="002871CF" w:rsidRPr="002871CF" w14:paraId="71B7C100"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166639AA" w14:textId="77777777" w:rsidR="00531905" w:rsidRPr="00531905" w:rsidRDefault="00531905" w:rsidP="00531905">
            <w:pPr>
              <w:spacing w:after="0"/>
              <w:jc w:val="both"/>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Обслуживание  государственного  (муниципального) внутреннего   долга</w:t>
            </w:r>
          </w:p>
        </w:tc>
        <w:tc>
          <w:tcPr>
            <w:tcW w:w="544" w:type="dxa"/>
            <w:tcBorders>
              <w:top w:val="single" w:sz="4" w:space="0" w:color="auto"/>
              <w:left w:val="nil"/>
              <w:bottom w:val="single" w:sz="4" w:space="0" w:color="auto"/>
              <w:right w:val="single" w:sz="4" w:space="0" w:color="auto"/>
            </w:tcBorders>
            <w:hideMark/>
          </w:tcPr>
          <w:p w14:paraId="6ABEF231"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13</w:t>
            </w:r>
          </w:p>
        </w:tc>
        <w:tc>
          <w:tcPr>
            <w:tcW w:w="449" w:type="dxa"/>
            <w:tcBorders>
              <w:top w:val="single" w:sz="4" w:space="0" w:color="auto"/>
              <w:left w:val="nil"/>
              <w:bottom w:val="single" w:sz="4" w:space="0" w:color="auto"/>
              <w:right w:val="single" w:sz="4" w:space="0" w:color="auto"/>
            </w:tcBorders>
            <w:hideMark/>
          </w:tcPr>
          <w:p w14:paraId="3A5E2DEC"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4A1494B2"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hideMark/>
          </w:tcPr>
          <w:p w14:paraId="129941F7" w14:textId="77777777" w:rsidR="00531905" w:rsidRPr="00531905" w:rsidRDefault="00531905" w:rsidP="00531905">
            <w:pPr>
              <w:spacing w:after="0"/>
              <w:jc w:val="center"/>
              <w:rPr>
                <w:rFonts w:eastAsia="Times New Roman" w:cs="Times New Roman"/>
                <w:b/>
                <w:bCs/>
                <w:i/>
                <w:iCs/>
                <w:kern w:val="0"/>
                <w:sz w:val="18"/>
                <w:szCs w:val="18"/>
                <w:lang w:eastAsia="ru-RU"/>
                <w14:ligatures w14:val="none"/>
              </w:rPr>
            </w:pPr>
            <w:r w:rsidRPr="00531905">
              <w:rPr>
                <w:rFonts w:eastAsia="Times New Roman" w:cs="Times New Roman"/>
                <w:b/>
                <w:bCs/>
                <w:i/>
                <w:i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1C845748"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18 525,1</w:t>
            </w:r>
          </w:p>
        </w:tc>
        <w:tc>
          <w:tcPr>
            <w:tcW w:w="1233" w:type="dxa"/>
            <w:tcBorders>
              <w:top w:val="single" w:sz="4" w:space="0" w:color="auto"/>
              <w:left w:val="nil"/>
              <w:bottom w:val="single" w:sz="4" w:space="0" w:color="auto"/>
              <w:right w:val="single" w:sz="4" w:space="0" w:color="auto"/>
            </w:tcBorders>
            <w:noWrap/>
            <w:hideMark/>
          </w:tcPr>
          <w:p w14:paraId="1C1521A0" w14:textId="77777777" w:rsidR="00531905" w:rsidRPr="00531905" w:rsidRDefault="00531905" w:rsidP="00531905">
            <w:pPr>
              <w:spacing w:after="0"/>
              <w:jc w:val="right"/>
              <w:rPr>
                <w:rFonts w:eastAsia="Times New Roman" w:cs="Times New Roman"/>
                <w:b/>
                <w:bCs/>
                <w:i/>
                <w:iCs/>
                <w:kern w:val="0"/>
                <w:sz w:val="20"/>
                <w:szCs w:val="20"/>
                <w:lang w:eastAsia="ru-RU"/>
                <w14:ligatures w14:val="none"/>
              </w:rPr>
            </w:pPr>
            <w:r w:rsidRPr="00531905">
              <w:rPr>
                <w:rFonts w:eastAsia="Times New Roman" w:cs="Times New Roman"/>
                <w:b/>
                <w:bCs/>
                <w:i/>
                <w:iCs/>
                <w:kern w:val="0"/>
                <w:sz w:val="20"/>
                <w:szCs w:val="20"/>
                <w:lang w:eastAsia="ru-RU"/>
                <w14:ligatures w14:val="none"/>
              </w:rPr>
              <w:t>34 092,1</w:t>
            </w:r>
          </w:p>
        </w:tc>
      </w:tr>
      <w:tr w:rsidR="002871CF" w:rsidRPr="002871CF" w14:paraId="4F9E24FB"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317420F3" w14:textId="77777777" w:rsidR="00531905" w:rsidRPr="00531905" w:rsidRDefault="00531905" w:rsidP="00531905">
            <w:pPr>
              <w:spacing w:after="0"/>
              <w:jc w:val="both"/>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Процентные платежи по муниципальному долгу в рамках иных непрограммных мероприятий (Обслуживание государственного (муниципального) долга)</w:t>
            </w:r>
          </w:p>
        </w:tc>
        <w:tc>
          <w:tcPr>
            <w:tcW w:w="544" w:type="dxa"/>
            <w:tcBorders>
              <w:top w:val="single" w:sz="4" w:space="0" w:color="auto"/>
              <w:left w:val="nil"/>
              <w:bottom w:val="single" w:sz="4" w:space="0" w:color="auto"/>
              <w:right w:val="single" w:sz="4" w:space="0" w:color="auto"/>
            </w:tcBorders>
            <w:hideMark/>
          </w:tcPr>
          <w:p w14:paraId="4F20DF2C"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13</w:t>
            </w:r>
          </w:p>
        </w:tc>
        <w:tc>
          <w:tcPr>
            <w:tcW w:w="449" w:type="dxa"/>
            <w:tcBorders>
              <w:top w:val="single" w:sz="4" w:space="0" w:color="auto"/>
              <w:left w:val="nil"/>
              <w:bottom w:val="single" w:sz="4" w:space="0" w:color="auto"/>
              <w:right w:val="single" w:sz="4" w:space="0" w:color="auto"/>
            </w:tcBorders>
            <w:hideMark/>
          </w:tcPr>
          <w:p w14:paraId="3B1E6D1B"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01</w:t>
            </w:r>
          </w:p>
        </w:tc>
        <w:tc>
          <w:tcPr>
            <w:tcW w:w="1276" w:type="dxa"/>
            <w:tcBorders>
              <w:top w:val="single" w:sz="4" w:space="0" w:color="auto"/>
              <w:left w:val="nil"/>
              <w:bottom w:val="single" w:sz="4" w:space="0" w:color="auto"/>
              <w:right w:val="single" w:sz="4" w:space="0" w:color="auto"/>
            </w:tcBorders>
            <w:hideMark/>
          </w:tcPr>
          <w:p w14:paraId="194C81A6"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9990020520</w:t>
            </w:r>
          </w:p>
        </w:tc>
        <w:tc>
          <w:tcPr>
            <w:tcW w:w="610" w:type="dxa"/>
            <w:tcBorders>
              <w:top w:val="single" w:sz="4" w:space="0" w:color="auto"/>
              <w:left w:val="nil"/>
              <w:bottom w:val="single" w:sz="4" w:space="0" w:color="auto"/>
              <w:right w:val="single" w:sz="4" w:space="0" w:color="auto"/>
            </w:tcBorders>
            <w:hideMark/>
          </w:tcPr>
          <w:p w14:paraId="271672CE" w14:textId="77777777" w:rsidR="00531905" w:rsidRPr="00531905" w:rsidRDefault="00531905" w:rsidP="00531905">
            <w:pPr>
              <w:spacing w:after="0"/>
              <w:jc w:val="center"/>
              <w:rPr>
                <w:rFonts w:eastAsia="Times New Roman" w:cs="Times New Roman"/>
                <w:kern w:val="0"/>
                <w:sz w:val="18"/>
                <w:szCs w:val="18"/>
                <w:lang w:eastAsia="ru-RU"/>
                <w14:ligatures w14:val="none"/>
              </w:rPr>
            </w:pPr>
            <w:r w:rsidRPr="00531905">
              <w:rPr>
                <w:rFonts w:eastAsia="Times New Roman" w:cs="Times New Roman"/>
                <w:kern w:val="0"/>
                <w:sz w:val="18"/>
                <w:szCs w:val="18"/>
                <w:lang w:eastAsia="ru-RU"/>
                <w14:ligatures w14:val="none"/>
              </w:rPr>
              <w:t>700</w:t>
            </w:r>
          </w:p>
        </w:tc>
        <w:tc>
          <w:tcPr>
            <w:tcW w:w="1236" w:type="dxa"/>
            <w:tcBorders>
              <w:top w:val="single" w:sz="4" w:space="0" w:color="auto"/>
              <w:left w:val="nil"/>
              <w:bottom w:val="single" w:sz="4" w:space="0" w:color="auto"/>
              <w:right w:val="single" w:sz="4" w:space="0" w:color="auto"/>
            </w:tcBorders>
            <w:hideMark/>
          </w:tcPr>
          <w:p w14:paraId="233F16D7"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18 525,1</w:t>
            </w:r>
          </w:p>
        </w:tc>
        <w:tc>
          <w:tcPr>
            <w:tcW w:w="1233" w:type="dxa"/>
            <w:tcBorders>
              <w:top w:val="single" w:sz="4" w:space="0" w:color="auto"/>
              <w:left w:val="nil"/>
              <w:bottom w:val="single" w:sz="4" w:space="0" w:color="auto"/>
              <w:right w:val="single" w:sz="4" w:space="0" w:color="auto"/>
            </w:tcBorders>
            <w:hideMark/>
          </w:tcPr>
          <w:p w14:paraId="465BECF4" w14:textId="77777777" w:rsidR="00531905" w:rsidRPr="00531905" w:rsidRDefault="00531905" w:rsidP="00531905">
            <w:pPr>
              <w:spacing w:after="0"/>
              <w:jc w:val="right"/>
              <w:rPr>
                <w:rFonts w:eastAsia="Times New Roman" w:cs="Times New Roman"/>
                <w:kern w:val="0"/>
                <w:sz w:val="20"/>
                <w:szCs w:val="20"/>
                <w:lang w:eastAsia="ru-RU"/>
                <w14:ligatures w14:val="none"/>
              </w:rPr>
            </w:pPr>
            <w:r w:rsidRPr="00531905">
              <w:rPr>
                <w:rFonts w:eastAsia="Times New Roman" w:cs="Times New Roman"/>
                <w:kern w:val="0"/>
                <w:sz w:val="20"/>
                <w:szCs w:val="20"/>
                <w:lang w:eastAsia="ru-RU"/>
                <w14:ligatures w14:val="none"/>
              </w:rPr>
              <w:t>34 092,1</w:t>
            </w:r>
          </w:p>
        </w:tc>
      </w:tr>
      <w:tr w:rsidR="002871CF" w:rsidRPr="002871CF" w14:paraId="11CD79D7" w14:textId="77777777" w:rsidTr="00033F6C">
        <w:trPr>
          <w:gridAfter w:val="2"/>
          <w:wAfter w:w="36" w:type="dxa"/>
          <w:trHeight w:val="170"/>
        </w:trPr>
        <w:tc>
          <w:tcPr>
            <w:tcW w:w="5529" w:type="dxa"/>
            <w:tcBorders>
              <w:top w:val="single" w:sz="4" w:space="0" w:color="auto"/>
              <w:left w:val="single" w:sz="4" w:space="0" w:color="auto"/>
              <w:bottom w:val="single" w:sz="4" w:space="0" w:color="auto"/>
              <w:right w:val="single" w:sz="4" w:space="0" w:color="auto"/>
            </w:tcBorders>
            <w:hideMark/>
          </w:tcPr>
          <w:p w14:paraId="00FD90F2" w14:textId="77777777" w:rsidR="00531905" w:rsidRPr="00531905" w:rsidRDefault="00531905" w:rsidP="00531905">
            <w:pPr>
              <w:spacing w:after="0"/>
              <w:jc w:val="both"/>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ИТОГО</w:t>
            </w:r>
          </w:p>
        </w:tc>
        <w:tc>
          <w:tcPr>
            <w:tcW w:w="544" w:type="dxa"/>
            <w:tcBorders>
              <w:top w:val="single" w:sz="4" w:space="0" w:color="auto"/>
              <w:left w:val="nil"/>
              <w:bottom w:val="single" w:sz="4" w:space="0" w:color="auto"/>
              <w:right w:val="single" w:sz="4" w:space="0" w:color="auto"/>
            </w:tcBorders>
            <w:vAlign w:val="center"/>
            <w:hideMark/>
          </w:tcPr>
          <w:p w14:paraId="1AAE4CA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449" w:type="dxa"/>
            <w:tcBorders>
              <w:top w:val="single" w:sz="4" w:space="0" w:color="auto"/>
              <w:left w:val="nil"/>
              <w:bottom w:val="single" w:sz="4" w:space="0" w:color="auto"/>
              <w:right w:val="single" w:sz="4" w:space="0" w:color="auto"/>
            </w:tcBorders>
            <w:vAlign w:val="center"/>
            <w:hideMark/>
          </w:tcPr>
          <w:p w14:paraId="2BBECFF3"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76" w:type="dxa"/>
            <w:tcBorders>
              <w:top w:val="single" w:sz="4" w:space="0" w:color="auto"/>
              <w:left w:val="nil"/>
              <w:bottom w:val="single" w:sz="4" w:space="0" w:color="auto"/>
              <w:right w:val="single" w:sz="4" w:space="0" w:color="auto"/>
            </w:tcBorders>
            <w:vAlign w:val="center"/>
            <w:hideMark/>
          </w:tcPr>
          <w:p w14:paraId="523C6E3D"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610" w:type="dxa"/>
            <w:tcBorders>
              <w:top w:val="single" w:sz="4" w:space="0" w:color="auto"/>
              <w:left w:val="nil"/>
              <w:bottom w:val="single" w:sz="4" w:space="0" w:color="auto"/>
              <w:right w:val="single" w:sz="4" w:space="0" w:color="auto"/>
            </w:tcBorders>
            <w:vAlign w:val="center"/>
            <w:hideMark/>
          </w:tcPr>
          <w:p w14:paraId="735DEAE5" w14:textId="77777777" w:rsidR="00531905" w:rsidRPr="00531905" w:rsidRDefault="00531905" w:rsidP="00531905">
            <w:pPr>
              <w:spacing w:after="0"/>
              <w:jc w:val="center"/>
              <w:rPr>
                <w:rFonts w:eastAsia="Times New Roman" w:cs="Times New Roman"/>
                <w:b/>
                <w:bCs/>
                <w:kern w:val="0"/>
                <w:sz w:val="18"/>
                <w:szCs w:val="18"/>
                <w:lang w:eastAsia="ru-RU"/>
                <w14:ligatures w14:val="none"/>
              </w:rPr>
            </w:pPr>
            <w:r w:rsidRPr="00531905">
              <w:rPr>
                <w:rFonts w:eastAsia="Times New Roman" w:cs="Times New Roman"/>
                <w:b/>
                <w:bCs/>
                <w:kern w:val="0"/>
                <w:sz w:val="18"/>
                <w:szCs w:val="18"/>
                <w:lang w:eastAsia="ru-RU"/>
                <w14:ligatures w14:val="none"/>
              </w:rPr>
              <w:t> </w:t>
            </w:r>
          </w:p>
        </w:tc>
        <w:tc>
          <w:tcPr>
            <w:tcW w:w="1236" w:type="dxa"/>
            <w:tcBorders>
              <w:top w:val="single" w:sz="4" w:space="0" w:color="auto"/>
              <w:left w:val="nil"/>
              <w:bottom w:val="single" w:sz="4" w:space="0" w:color="auto"/>
              <w:right w:val="single" w:sz="4" w:space="0" w:color="auto"/>
            </w:tcBorders>
            <w:noWrap/>
            <w:hideMark/>
          </w:tcPr>
          <w:p w14:paraId="75093558"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5 799 785,7</w:t>
            </w:r>
          </w:p>
        </w:tc>
        <w:tc>
          <w:tcPr>
            <w:tcW w:w="1233" w:type="dxa"/>
            <w:tcBorders>
              <w:top w:val="single" w:sz="4" w:space="0" w:color="auto"/>
              <w:left w:val="nil"/>
              <w:bottom w:val="single" w:sz="4" w:space="0" w:color="auto"/>
              <w:right w:val="single" w:sz="4" w:space="0" w:color="auto"/>
            </w:tcBorders>
            <w:noWrap/>
            <w:hideMark/>
          </w:tcPr>
          <w:p w14:paraId="7D506F5F" w14:textId="77777777" w:rsidR="00531905" w:rsidRPr="00531905" w:rsidRDefault="00531905" w:rsidP="00531905">
            <w:pPr>
              <w:spacing w:after="0"/>
              <w:jc w:val="right"/>
              <w:rPr>
                <w:rFonts w:eastAsia="Times New Roman" w:cs="Times New Roman"/>
                <w:b/>
                <w:bCs/>
                <w:kern w:val="0"/>
                <w:sz w:val="20"/>
                <w:szCs w:val="20"/>
                <w:lang w:eastAsia="ru-RU"/>
                <w14:ligatures w14:val="none"/>
              </w:rPr>
            </w:pPr>
            <w:r w:rsidRPr="00531905">
              <w:rPr>
                <w:rFonts w:eastAsia="Times New Roman" w:cs="Times New Roman"/>
                <w:b/>
                <w:bCs/>
                <w:kern w:val="0"/>
                <w:sz w:val="20"/>
                <w:szCs w:val="20"/>
                <w:lang w:eastAsia="ru-RU"/>
                <w14:ligatures w14:val="none"/>
              </w:rPr>
              <w:t>5 558 972,6</w:t>
            </w:r>
          </w:p>
        </w:tc>
      </w:tr>
    </w:tbl>
    <w:p w14:paraId="117A12EC" w14:textId="77777777" w:rsidR="00F12C76" w:rsidRDefault="00F12C76" w:rsidP="006C0B77">
      <w:pPr>
        <w:spacing w:after="0"/>
        <w:ind w:firstLine="709"/>
        <w:jc w:val="both"/>
      </w:pPr>
    </w:p>
    <w:sectPr w:rsidR="00F12C76" w:rsidSect="00033F6C">
      <w:footerReference w:type="default" r:id="rId6"/>
      <w:pgSz w:w="11906" w:h="16838" w:code="9"/>
      <w:pgMar w:top="426" w:right="851" w:bottom="284" w:left="85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4C9D5" w14:textId="77777777" w:rsidR="00D173D6" w:rsidRDefault="00D173D6" w:rsidP="00FD2620">
      <w:pPr>
        <w:spacing w:after="0"/>
      </w:pPr>
      <w:r>
        <w:separator/>
      </w:r>
    </w:p>
  </w:endnote>
  <w:endnote w:type="continuationSeparator" w:id="0">
    <w:p w14:paraId="2547D406" w14:textId="77777777" w:rsidR="00D173D6" w:rsidRDefault="00D173D6" w:rsidP="00FD26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8578027"/>
      <w:docPartObj>
        <w:docPartGallery w:val="Page Numbers (Bottom of Page)"/>
        <w:docPartUnique/>
      </w:docPartObj>
    </w:sdtPr>
    <w:sdtEndPr>
      <w:rPr>
        <w:sz w:val="18"/>
        <w:szCs w:val="18"/>
      </w:rPr>
    </w:sdtEndPr>
    <w:sdtContent>
      <w:p w14:paraId="3E1776CD" w14:textId="0C1FF5E3" w:rsidR="00FD2620" w:rsidRPr="00FD2620" w:rsidRDefault="00FD2620">
        <w:pPr>
          <w:pStyle w:val="af0"/>
          <w:jc w:val="center"/>
          <w:rPr>
            <w:sz w:val="18"/>
            <w:szCs w:val="18"/>
          </w:rPr>
        </w:pPr>
        <w:r w:rsidRPr="00FD2620">
          <w:rPr>
            <w:sz w:val="18"/>
            <w:szCs w:val="18"/>
          </w:rPr>
          <w:fldChar w:fldCharType="begin"/>
        </w:r>
        <w:r w:rsidRPr="00FD2620">
          <w:rPr>
            <w:sz w:val="18"/>
            <w:szCs w:val="18"/>
          </w:rPr>
          <w:instrText>PAGE   \* MERGEFORMAT</w:instrText>
        </w:r>
        <w:r w:rsidRPr="00FD2620">
          <w:rPr>
            <w:sz w:val="18"/>
            <w:szCs w:val="18"/>
          </w:rPr>
          <w:fldChar w:fldCharType="separate"/>
        </w:r>
        <w:r w:rsidRPr="00FD2620">
          <w:rPr>
            <w:sz w:val="18"/>
            <w:szCs w:val="18"/>
          </w:rPr>
          <w:t>2</w:t>
        </w:r>
        <w:r w:rsidRPr="00FD2620">
          <w:rPr>
            <w:sz w:val="18"/>
            <w:szCs w:val="18"/>
          </w:rPr>
          <w:fldChar w:fldCharType="end"/>
        </w:r>
      </w:p>
    </w:sdtContent>
  </w:sdt>
  <w:p w14:paraId="651FC881" w14:textId="77777777" w:rsidR="00FD2620" w:rsidRDefault="00FD262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604C4" w14:textId="77777777" w:rsidR="00D173D6" w:rsidRDefault="00D173D6" w:rsidP="00FD2620">
      <w:pPr>
        <w:spacing w:after="0"/>
      </w:pPr>
      <w:r>
        <w:separator/>
      </w:r>
    </w:p>
  </w:footnote>
  <w:footnote w:type="continuationSeparator" w:id="0">
    <w:p w14:paraId="5876EC15" w14:textId="77777777" w:rsidR="00D173D6" w:rsidRDefault="00D173D6" w:rsidP="00FD262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905"/>
    <w:rsid w:val="00033F6C"/>
    <w:rsid w:val="002871CF"/>
    <w:rsid w:val="00425DA9"/>
    <w:rsid w:val="00531905"/>
    <w:rsid w:val="006C0B77"/>
    <w:rsid w:val="0075296A"/>
    <w:rsid w:val="008242FF"/>
    <w:rsid w:val="00870751"/>
    <w:rsid w:val="008B3AD2"/>
    <w:rsid w:val="00922C48"/>
    <w:rsid w:val="00B915B7"/>
    <w:rsid w:val="00D173D6"/>
    <w:rsid w:val="00D174CE"/>
    <w:rsid w:val="00EA59DF"/>
    <w:rsid w:val="00EE4070"/>
    <w:rsid w:val="00F12C76"/>
    <w:rsid w:val="00FD2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625F0"/>
  <w15:chartTrackingRefBased/>
  <w15:docId w15:val="{D1A50D00-CF3E-4150-B022-7BEAAB5B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319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319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3190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3190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3190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319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3190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3190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3190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190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3190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3190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3190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3190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3190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3190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3190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31905"/>
    <w:rPr>
      <w:rFonts w:eastAsiaTheme="majorEastAsia" w:cstheme="majorBidi"/>
      <w:color w:val="272727" w:themeColor="text1" w:themeTint="D8"/>
      <w:sz w:val="28"/>
    </w:rPr>
  </w:style>
  <w:style w:type="paragraph" w:styleId="a3">
    <w:name w:val="Title"/>
    <w:basedOn w:val="a"/>
    <w:next w:val="a"/>
    <w:link w:val="a4"/>
    <w:uiPriority w:val="10"/>
    <w:qFormat/>
    <w:rsid w:val="0053190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319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190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319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1905"/>
    <w:pPr>
      <w:spacing w:before="160"/>
      <w:jc w:val="center"/>
    </w:pPr>
    <w:rPr>
      <w:i/>
      <w:iCs/>
      <w:color w:val="404040" w:themeColor="text1" w:themeTint="BF"/>
    </w:rPr>
  </w:style>
  <w:style w:type="character" w:customStyle="1" w:styleId="22">
    <w:name w:val="Цитата 2 Знак"/>
    <w:basedOn w:val="a0"/>
    <w:link w:val="21"/>
    <w:uiPriority w:val="29"/>
    <w:rsid w:val="00531905"/>
    <w:rPr>
      <w:rFonts w:ascii="Times New Roman" w:hAnsi="Times New Roman"/>
      <w:i/>
      <w:iCs/>
      <w:color w:val="404040" w:themeColor="text1" w:themeTint="BF"/>
      <w:sz w:val="28"/>
    </w:rPr>
  </w:style>
  <w:style w:type="paragraph" w:styleId="a7">
    <w:name w:val="List Paragraph"/>
    <w:basedOn w:val="a"/>
    <w:uiPriority w:val="34"/>
    <w:qFormat/>
    <w:rsid w:val="00531905"/>
    <w:pPr>
      <w:ind w:left="720"/>
      <w:contextualSpacing/>
    </w:pPr>
  </w:style>
  <w:style w:type="character" w:styleId="a8">
    <w:name w:val="Intense Emphasis"/>
    <w:basedOn w:val="a0"/>
    <w:uiPriority w:val="21"/>
    <w:qFormat/>
    <w:rsid w:val="00531905"/>
    <w:rPr>
      <w:i/>
      <w:iCs/>
      <w:color w:val="2E74B5" w:themeColor="accent1" w:themeShade="BF"/>
    </w:rPr>
  </w:style>
  <w:style w:type="paragraph" w:styleId="a9">
    <w:name w:val="Intense Quote"/>
    <w:basedOn w:val="a"/>
    <w:next w:val="a"/>
    <w:link w:val="aa"/>
    <w:uiPriority w:val="30"/>
    <w:qFormat/>
    <w:rsid w:val="005319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31905"/>
    <w:rPr>
      <w:rFonts w:ascii="Times New Roman" w:hAnsi="Times New Roman"/>
      <w:i/>
      <w:iCs/>
      <w:color w:val="2E74B5" w:themeColor="accent1" w:themeShade="BF"/>
      <w:sz w:val="28"/>
    </w:rPr>
  </w:style>
  <w:style w:type="character" w:styleId="ab">
    <w:name w:val="Intense Reference"/>
    <w:basedOn w:val="a0"/>
    <w:uiPriority w:val="32"/>
    <w:qFormat/>
    <w:rsid w:val="00531905"/>
    <w:rPr>
      <w:b/>
      <w:bCs/>
      <w:smallCaps/>
      <w:color w:val="2E74B5" w:themeColor="accent1" w:themeShade="BF"/>
      <w:spacing w:val="5"/>
    </w:rPr>
  </w:style>
  <w:style w:type="character" w:styleId="ac">
    <w:name w:val="Hyperlink"/>
    <w:basedOn w:val="a0"/>
    <w:uiPriority w:val="99"/>
    <w:semiHidden/>
    <w:unhideWhenUsed/>
    <w:rsid w:val="00531905"/>
    <w:rPr>
      <w:color w:val="0000FF"/>
      <w:u w:val="single"/>
    </w:rPr>
  </w:style>
  <w:style w:type="character" w:styleId="ad">
    <w:name w:val="FollowedHyperlink"/>
    <w:basedOn w:val="a0"/>
    <w:uiPriority w:val="99"/>
    <w:semiHidden/>
    <w:unhideWhenUsed/>
    <w:rsid w:val="00531905"/>
    <w:rPr>
      <w:color w:val="800080"/>
      <w:u w:val="single"/>
    </w:rPr>
  </w:style>
  <w:style w:type="paragraph" w:customStyle="1" w:styleId="msonormal0">
    <w:name w:val="msonormal"/>
    <w:basedOn w:val="a"/>
    <w:rsid w:val="00531905"/>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531905"/>
    <w:pPr>
      <w:spacing w:before="100" w:beforeAutospacing="1" w:after="100" w:afterAutospacing="1"/>
    </w:pPr>
    <w:rPr>
      <w:rFonts w:eastAsia="Times New Roman" w:cs="Times New Roman"/>
      <w:kern w:val="0"/>
      <w:sz w:val="20"/>
      <w:szCs w:val="20"/>
      <w:lang w:eastAsia="ru-RU"/>
      <w14:ligatures w14:val="none"/>
    </w:rPr>
  </w:style>
  <w:style w:type="paragraph" w:customStyle="1" w:styleId="font6">
    <w:name w:val="font6"/>
    <w:basedOn w:val="a"/>
    <w:rsid w:val="00531905"/>
    <w:pPr>
      <w:spacing w:before="100" w:beforeAutospacing="1" w:after="100" w:afterAutospacing="1"/>
    </w:pPr>
    <w:rPr>
      <w:rFonts w:eastAsia="Times New Roman" w:cs="Times New Roman"/>
      <w:i/>
      <w:iCs/>
      <w:kern w:val="0"/>
      <w:sz w:val="20"/>
      <w:szCs w:val="20"/>
      <w:lang w:eastAsia="ru-RU"/>
      <w14:ligatures w14:val="none"/>
    </w:rPr>
  </w:style>
  <w:style w:type="paragraph" w:customStyle="1" w:styleId="font7">
    <w:name w:val="font7"/>
    <w:basedOn w:val="a"/>
    <w:rsid w:val="00531905"/>
    <w:pPr>
      <w:spacing w:before="100" w:beforeAutospacing="1" w:after="100" w:afterAutospacing="1"/>
    </w:pPr>
    <w:rPr>
      <w:rFonts w:eastAsia="Times New Roman" w:cs="Times New Roman"/>
      <w:color w:val="800080"/>
      <w:kern w:val="0"/>
      <w:sz w:val="20"/>
      <w:szCs w:val="20"/>
      <w:lang w:eastAsia="ru-RU"/>
      <w14:ligatures w14:val="none"/>
    </w:rPr>
  </w:style>
  <w:style w:type="paragraph" w:customStyle="1" w:styleId="font8">
    <w:name w:val="font8"/>
    <w:basedOn w:val="a"/>
    <w:rsid w:val="00531905"/>
    <w:pPr>
      <w:spacing w:before="100" w:beforeAutospacing="1" w:after="100" w:afterAutospacing="1"/>
    </w:pPr>
    <w:rPr>
      <w:rFonts w:eastAsia="Times New Roman" w:cs="Times New Roman"/>
      <w:color w:val="FF0000"/>
      <w:kern w:val="0"/>
      <w:sz w:val="20"/>
      <w:szCs w:val="20"/>
      <w:lang w:eastAsia="ru-RU"/>
      <w14:ligatures w14:val="none"/>
    </w:rPr>
  </w:style>
  <w:style w:type="paragraph" w:customStyle="1" w:styleId="xl73">
    <w:name w:val="xl7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4">
    <w:name w:val="xl7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75">
    <w:name w:val="xl7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76">
    <w:name w:val="xl7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7">
    <w:name w:val="xl7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78">
    <w:name w:val="xl78"/>
    <w:basedOn w:val="a"/>
    <w:rsid w:val="00531905"/>
    <w:pPr>
      <w:spacing w:before="100" w:beforeAutospacing="1" w:after="100" w:afterAutospacing="1"/>
      <w:textAlignment w:val="top"/>
    </w:pPr>
    <w:rPr>
      <w:rFonts w:eastAsia="Times New Roman" w:cs="Times New Roman"/>
      <w:b/>
      <w:bCs/>
      <w:i/>
      <w:iCs/>
      <w:kern w:val="0"/>
      <w:sz w:val="24"/>
      <w:szCs w:val="24"/>
      <w:lang w:eastAsia="ru-RU"/>
      <w14:ligatures w14:val="none"/>
    </w:rPr>
  </w:style>
  <w:style w:type="paragraph" w:customStyle="1" w:styleId="xl79">
    <w:name w:val="xl79"/>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0">
    <w:name w:val="xl8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1">
    <w:name w:val="xl81"/>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2">
    <w:name w:val="xl82"/>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83">
    <w:name w:val="xl8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84">
    <w:name w:val="xl8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85">
    <w:name w:val="xl85"/>
    <w:basedOn w:val="a"/>
    <w:rsid w:val="00531905"/>
    <w:pPr>
      <w:spacing w:before="100" w:beforeAutospacing="1" w:after="100" w:afterAutospacing="1"/>
      <w:textAlignment w:val="top"/>
    </w:pPr>
    <w:rPr>
      <w:rFonts w:eastAsia="Times New Roman" w:cs="Times New Roman"/>
      <w:b/>
      <w:bCs/>
      <w:kern w:val="0"/>
      <w:sz w:val="24"/>
      <w:szCs w:val="24"/>
      <w:lang w:eastAsia="ru-RU"/>
      <w14:ligatures w14:val="none"/>
    </w:rPr>
  </w:style>
  <w:style w:type="paragraph" w:customStyle="1" w:styleId="xl86">
    <w:name w:val="xl86"/>
    <w:basedOn w:val="a"/>
    <w:rsid w:val="00531905"/>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87">
    <w:name w:val="xl87"/>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88">
    <w:name w:val="xl88"/>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89">
    <w:name w:val="xl89"/>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90">
    <w:name w:val="xl90"/>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1">
    <w:name w:val="xl91"/>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92">
    <w:name w:val="xl92"/>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94">
    <w:name w:val="xl9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95">
    <w:name w:val="xl9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96">
    <w:name w:val="xl96"/>
    <w:basedOn w:val="a"/>
    <w:rsid w:val="00531905"/>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97">
    <w:name w:val="xl97"/>
    <w:basedOn w:val="a"/>
    <w:rsid w:val="00531905"/>
    <w:pP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98">
    <w:name w:val="xl9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i/>
      <w:iCs/>
      <w:kern w:val="0"/>
      <w:sz w:val="18"/>
      <w:szCs w:val="18"/>
      <w:lang w:eastAsia="ru-RU"/>
      <w14:ligatures w14:val="none"/>
    </w:rPr>
  </w:style>
  <w:style w:type="paragraph" w:customStyle="1" w:styleId="xl99">
    <w:name w:val="xl99"/>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00">
    <w:name w:val="xl10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kern w:val="0"/>
      <w:sz w:val="24"/>
      <w:szCs w:val="24"/>
      <w:lang w:eastAsia="ru-RU"/>
      <w14:ligatures w14:val="none"/>
    </w:rPr>
  </w:style>
  <w:style w:type="paragraph" w:customStyle="1" w:styleId="xl101">
    <w:name w:val="xl101"/>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02">
    <w:name w:val="xl102"/>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03">
    <w:name w:val="xl10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04">
    <w:name w:val="xl10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5">
    <w:name w:val="xl10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6">
    <w:name w:val="xl106"/>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7">
    <w:name w:val="xl10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8">
    <w:name w:val="xl10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09">
    <w:name w:val="xl109"/>
    <w:basedOn w:val="a"/>
    <w:rsid w:val="00531905"/>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0">
    <w:name w:val="xl110"/>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1">
    <w:name w:val="xl111"/>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2">
    <w:name w:val="xl112"/>
    <w:basedOn w:val="a"/>
    <w:rsid w:val="00531905"/>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13">
    <w:name w:val="xl113"/>
    <w:basedOn w:val="a"/>
    <w:rsid w:val="00531905"/>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4">
    <w:name w:val="xl114"/>
    <w:basedOn w:val="a"/>
    <w:rsid w:val="00531905"/>
    <w:pPr>
      <w:pBdr>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5">
    <w:name w:val="xl115"/>
    <w:basedOn w:val="a"/>
    <w:rsid w:val="00531905"/>
    <w:pP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6">
    <w:name w:val="xl11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17">
    <w:name w:val="xl11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18">
    <w:name w:val="xl118"/>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19">
    <w:name w:val="xl119"/>
    <w:basedOn w:val="a"/>
    <w:rsid w:val="00531905"/>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0">
    <w:name w:val="xl120"/>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1">
    <w:name w:val="xl121"/>
    <w:basedOn w:val="a"/>
    <w:rsid w:val="00531905"/>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2">
    <w:name w:val="xl122"/>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3">
    <w:name w:val="xl123"/>
    <w:basedOn w:val="a"/>
    <w:rsid w:val="00531905"/>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4">
    <w:name w:val="xl124"/>
    <w:basedOn w:val="a"/>
    <w:rsid w:val="00531905"/>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25">
    <w:name w:val="xl125"/>
    <w:basedOn w:val="a"/>
    <w:rsid w:val="00531905"/>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6">
    <w:name w:val="xl126"/>
    <w:basedOn w:val="a"/>
    <w:rsid w:val="00531905"/>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27">
    <w:name w:val="xl127"/>
    <w:basedOn w:val="a"/>
    <w:rsid w:val="00531905"/>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28">
    <w:name w:val="xl128"/>
    <w:basedOn w:val="a"/>
    <w:rsid w:val="00531905"/>
    <w:pP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29">
    <w:name w:val="xl129"/>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30">
    <w:name w:val="xl13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31">
    <w:name w:val="xl131"/>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132">
    <w:name w:val="xl132"/>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33">
    <w:name w:val="xl13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34">
    <w:name w:val="xl134"/>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35">
    <w:name w:val="xl13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660066"/>
      <w:kern w:val="0"/>
      <w:sz w:val="24"/>
      <w:szCs w:val="24"/>
      <w:lang w:eastAsia="ru-RU"/>
      <w14:ligatures w14:val="none"/>
    </w:rPr>
  </w:style>
  <w:style w:type="paragraph" w:customStyle="1" w:styleId="xl136">
    <w:name w:val="xl136"/>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800080"/>
      <w:kern w:val="0"/>
      <w:sz w:val="24"/>
      <w:szCs w:val="24"/>
      <w:lang w:eastAsia="ru-RU"/>
      <w14:ligatures w14:val="none"/>
    </w:rPr>
  </w:style>
  <w:style w:type="paragraph" w:customStyle="1" w:styleId="xl137">
    <w:name w:val="xl13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38">
    <w:name w:val="xl138"/>
    <w:basedOn w:val="a"/>
    <w:rsid w:val="00531905"/>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39">
    <w:name w:val="xl139"/>
    <w:basedOn w:val="a"/>
    <w:rsid w:val="00531905"/>
    <w:pP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140">
    <w:name w:val="xl14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963634"/>
      <w:kern w:val="0"/>
      <w:sz w:val="24"/>
      <w:szCs w:val="24"/>
      <w:lang w:eastAsia="ru-RU"/>
      <w14:ligatures w14:val="none"/>
    </w:rPr>
  </w:style>
  <w:style w:type="paragraph" w:customStyle="1" w:styleId="xl141">
    <w:name w:val="xl141"/>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42">
    <w:name w:val="xl142"/>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43">
    <w:name w:val="xl14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963634"/>
      <w:kern w:val="0"/>
      <w:sz w:val="18"/>
      <w:szCs w:val="18"/>
      <w:lang w:eastAsia="ru-RU"/>
      <w14:ligatures w14:val="none"/>
    </w:rPr>
  </w:style>
  <w:style w:type="paragraph" w:customStyle="1" w:styleId="xl144">
    <w:name w:val="xl14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45">
    <w:name w:val="xl14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146">
    <w:name w:val="xl14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47">
    <w:name w:val="xl14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48">
    <w:name w:val="xl14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49">
    <w:name w:val="xl149"/>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150">
    <w:name w:val="xl150"/>
    <w:basedOn w:val="a"/>
    <w:rsid w:val="00531905"/>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1">
    <w:name w:val="xl151"/>
    <w:basedOn w:val="a"/>
    <w:rsid w:val="00531905"/>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2">
    <w:name w:val="xl152"/>
    <w:basedOn w:val="a"/>
    <w:rsid w:val="00531905"/>
    <w:pPr>
      <w:spacing w:before="100" w:beforeAutospacing="1" w:after="100" w:afterAutospacing="1"/>
    </w:pPr>
    <w:rPr>
      <w:rFonts w:eastAsia="Times New Roman" w:cs="Times New Roman"/>
      <w:kern w:val="0"/>
      <w:sz w:val="18"/>
      <w:szCs w:val="18"/>
      <w:lang w:eastAsia="ru-RU"/>
      <w14:ligatures w14:val="none"/>
    </w:rPr>
  </w:style>
  <w:style w:type="paragraph" w:customStyle="1" w:styleId="xl153">
    <w:name w:val="xl153"/>
    <w:basedOn w:val="a"/>
    <w:rsid w:val="00531905"/>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4">
    <w:name w:val="xl154"/>
    <w:basedOn w:val="a"/>
    <w:rsid w:val="00531905"/>
    <w:pPr>
      <w:spacing w:before="100" w:beforeAutospacing="1" w:after="100" w:afterAutospacing="1"/>
    </w:pPr>
    <w:rPr>
      <w:rFonts w:eastAsia="Times New Roman" w:cs="Times New Roman"/>
      <w:kern w:val="0"/>
      <w:sz w:val="24"/>
      <w:szCs w:val="24"/>
      <w:lang w:eastAsia="ru-RU"/>
      <w14:ligatures w14:val="none"/>
    </w:rPr>
  </w:style>
  <w:style w:type="paragraph" w:customStyle="1" w:styleId="xl155">
    <w:name w:val="xl155"/>
    <w:basedOn w:val="a"/>
    <w:rsid w:val="00531905"/>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6">
    <w:name w:val="xl156"/>
    <w:basedOn w:val="a"/>
    <w:rsid w:val="00531905"/>
    <w:pPr>
      <w:spacing w:before="100" w:beforeAutospacing="1" w:after="100" w:afterAutospacing="1"/>
      <w:jc w:val="center"/>
    </w:pPr>
    <w:rPr>
      <w:rFonts w:eastAsia="Times New Roman" w:cs="Times New Roman"/>
      <w:kern w:val="0"/>
      <w:sz w:val="18"/>
      <w:szCs w:val="18"/>
      <w:lang w:eastAsia="ru-RU"/>
      <w14:ligatures w14:val="none"/>
    </w:rPr>
  </w:style>
  <w:style w:type="paragraph" w:customStyle="1" w:styleId="xl157">
    <w:name w:val="xl157"/>
    <w:basedOn w:val="a"/>
    <w:rsid w:val="00531905"/>
    <w:pPr>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158">
    <w:name w:val="xl158"/>
    <w:basedOn w:val="a"/>
    <w:rsid w:val="00531905"/>
    <w:pPr>
      <w:spacing w:before="100" w:beforeAutospacing="1" w:after="100" w:afterAutospacing="1"/>
      <w:jc w:val="right"/>
    </w:pPr>
    <w:rPr>
      <w:rFonts w:eastAsia="Times New Roman" w:cs="Times New Roman"/>
      <w:kern w:val="0"/>
      <w:sz w:val="24"/>
      <w:szCs w:val="24"/>
      <w:lang w:eastAsia="ru-RU"/>
      <w14:ligatures w14:val="none"/>
    </w:rPr>
  </w:style>
  <w:style w:type="paragraph" w:customStyle="1" w:styleId="xl159">
    <w:name w:val="xl159"/>
    <w:basedOn w:val="a"/>
    <w:rsid w:val="00531905"/>
    <w:pPr>
      <w:spacing w:before="100" w:beforeAutospacing="1" w:after="100" w:afterAutospacing="1"/>
    </w:pPr>
    <w:rPr>
      <w:rFonts w:eastAsia="Times New Roman" w:cs="Times New Roman"/>
      <w:b/>
      <w:bCs/>
      <w:kern w:val="0"/>
      <w:sz w:val="18"/>
      <w:szCs w:val="18"/>
      <w:lang w:eastAsia="ru-RU"/>
      <w14:ligatures w14:val="none"/>
    </w:rPr>
  </w:style>
  <w:style w:type="paragraph" w:customStyle="1" w:styleId="xl160">
    <w:name w:val="xl160"/>
    <w:basedOn w:val="a"/>
    <w:rsid w:val="00531905"/>
    <w:pPr>
      <w:spacing w:before="100" w:beforeAutospacing="1" w:after="100" w:afterAutospacing="1"/>
      <w:jc w:val="both"/>
      <w:textAlignment w:val="top"/>
    </w:pPr>
    <w:rPr>
      <w:rFonts w:eastAsia="Times New Roman" w:cs="Times New Roman"/>
      <w:b/>
      <w:bCs/>
      <w:kern w:val="0"/>
      <w:sz w:val="24"/>
      <w:szCs w:val="24"/>
      <w:lang w:eastAsia="ru-RU"/>
      <w14:ligatures w14:val="none"/>
    </w:rPr>
  </w:style>
  <w:style w:type="paragraph" w:customStyle="1" w:styleId="xl161">
    <w:name w:val="xl161"/>
    <w:basedOn w:val="a"/>
    <w:rsid w:val="00531905"/>
    <w:pP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62">
    <w:name w:val="xl162"/>
    <w:basedOn w:val="a"/>
    <w:rsid w:val="00531905"/>
    <w:pPr>
      <w:spacing w:before="100" w:beforeAutospacing="1" w:after="100" w:afterAutospacing="1"/>
      <w:jc w:val="center"/>
      <w:textAlignment w:val="top"/>
    </w:pPr>
    <w:rPr>
      <w:rFonts w:eastAsia="Times New Roman" w:cs="Times New Roman"/>
      <w:b/>
      <w:bCs/>
      <w:kern w:val="0"/>
      <w:sz w:val="24"/>
      <w:szCs w:val="24"/>
      <w:lang w:eastAsia="ru-RU"/>
      <w14:ligatures w14:val="none"/>
    </w:rPr>
  </w:style>
  <w:style w:type="paragraph" w:customStyle="1" w:styleId="xl163">
    <w:name w:val="xl163"/>
    <w:basedOn w:val="a"/>
    <w:rsid w:val="00531905"/>
    <w:pPr>
      <w:pBdr>
        <w:bottom w:val="single" w:sz="4" w:space="0" w:color="auto"/>
      </w:pBdr>
      <w:spacing w:before="100" w:beforeAutospacing="1" w:after="100" w:afterAutospacing="1"/>
      <w:jc w:val="right"/>
    </w:pPr>
    <w:rPr>
      <w:rFonts w:eastAsia="Times New Roman" w:cs="Times New Roman"/>
      <w:kern w:val="0"/>
      <w:sz w:val="24"/>
      <w:szCs w:val="24"/>
      <w:lang w:eastAsia="ru-RU"/>
      <w14:ligatures w14:val="none"/>
    </w:rPr>
  </w:style>
  <w:style w:type="paragraph" w:customStyle="1" w:styleId="xl164">
    <w:name w:val="xl16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6"/>
      <w:szCs w:val="16"/>
      <w:lang w:eastAsia="ru-RU"/>
      <w14:ligatures w14:val="none"/>
    </w:rPr>
  </w:style>
  <w:style w:type="paragraph" w:customStyle="1" w:styleId="xl165">
    <w:name w:val="xl165"/>
    <w:basedOn w:val="a"/>
    <w:rsid w:val="00531905"/>
    <w:pPr>
      <w:spacing w:before="100" w:beforeAutospacing="1" w:after="100" w:afterAutospacing="1"/>
    </w:pPr>
    <w:rPr>
      <w:rFonts w:eastAsia="Times New Roman" w:cs="Times New Roman"/>
      <w:kern w:val="0"/>
      <w:sz w:val="16"/>
      <w:szCs w:val="16"/>
      <w:lang w:eastAsia="ru-RU"/>
      <w14:ligatures w14:val="none"/>
    </w:rPr>
  </w:style>
  <w:style w:type="paragraph" w:customStyle="1" w:styleId="xl166">
    <w:name w:val="xl16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67">
    <w:name w:val="xl16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68">
    <w:name w:val="xl16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69">
    <w:name w:val="xl169"/>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70">
    <w:name w:val="xl17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1">
    <w:name w:val="xl171"/>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72">
    <w:name w:val="xl172"/>
    <w:basedOn w:val="a"/>
    <w:rsid w:val="00531905"/>
    <w:pPr>
      <w:spacing w:before="100" w:beforeAutospacing="1" w:after="100" w:afterAutospacing="1"/>
    </w:pPr>
    <w:rPr>
      <w:rFonts w:eastAsia="Times New Roman" w:cs="Times New Roman"/>
      <w:i/>
      <w:iCs/>
      <w:kern w:val="0"/>
      <w:sz w:val="24"/>
      <w:szCs w:val="24"/>
      <w:lang w:eastAsia="ru-RU"/>
      <w14:ligatures w14:val="none"/>
    </w:rPr>
  </w:style>
  <w:style w:type="paragraph" w:customStyle="1" w:styleId="xl173">
    <w:name w:val="xl17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74">
    <w:name w:val="xl174"/>
    <w:basedOn w:val="a"/>
    <w:rsid w:val="00531905"/>
    <w:pPr>
      <w:spacing w:before="100" w:beforeAutospacing="1" w:after="100" w:afterAutospacing="1"/>
    </w:pPr>
    <w:rPr>
      <w:rFonts w:eastAsia="Times New Roman" w:cs="Times New Roman"/>
      <w:color w:val="800080"/>
      <w:kern w:val="0"/>
      <w:sz w:val="18"/>
      <w:szCs w:val="18"/>
      <w:lang w:eastAsia="ru-RU"/>
      <w14:ligatures w14:val="none"/>
    </w:rPr>
  </w:style>
  <w:style w:type="paragraph" w:customStyle="1" w:styleId="xl175">
    <w:name w:val="xl17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76">
    <w:name w:val="xl17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i/>
      <w:iCs/>
      <w:kern w:val="0"/>
      <w:sz w:val="24"/>
      <w:szCs w:val="24"/>
      <w:lang w:eastAsia="ru-RU"/>
      <w14:ligatures w14:val="none"/>
    </w:rPr>
  </w:style>
  <w:style w:type="paragraph" w:customStyle="1" w:styleId="xl177">
    <w:name w:val="xl177"/>
    <w:basedOn w:val="a"/>
    <w:rsid w:val="00531905"/>
    <w:pPr>
      <w:spacing w:before="100" w:beforeAutospacing="1" w:after="100" w:afterAutospacing="1"/>
    </w:pPr>
    <w:rPr>
      <w:rFonts w:eastAsia="Times New Roman" w:cs="Times New Roman"/>
      <w:i/>
      <w:iCs/>
      <w:kern w:val="0"/>
      <w:sz w:val="18"/>
      <w:szCs w:val="18"/>
      <w:lang w:eastAsia="ru-RU"/>
      <w14:ligatures w14:val="none"/>
    </w:rPr>
  </w:style>
  <w:style w:type="paragraph" w:customStyle="1" w:styleId="xl178">
    <w:name w:val="xl17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800080"/>
      <w:kern w:val="0"/>
      <w:sz w:val="24"/>
      <w:szCs w:val="24"/>
      <w:lang w:eastAsia="ru-RU"/>
      <w14:ligatures w14:val="none"/>
    </w:rPr>
  </w:style>
  <w:style w:type="paragraph" w:customStyle="1" w:styleId="xl179">
    <w:name w:val="xl179"/>
    <w:basedOn w:val="a"/>
    <w:rsid w:val="00531905"/>
    <w:pPr>
      <w:spacing w:before="100" w:beforeAutospacing="1" w:after="100" w:afterAutospacing="1"/>
    </w:pPr>
    <w:rPr>
      <w:rFonts w:eastAsia="Times New Roman" w:cs="Times New Roman"/>
      <w:i/>
      <w:iCs/>
      <w:color w:val="800080"/>
      <w:kern w:val="0"/>
      <w:sz w:val="18"/>
      <w:szCs w:val="18"/>
      <w:lang w:eastAsia="ru-RU"/>
      <w14:ligatures w14:val="none"/>
    </w:rPr>
  </w:style>
  <w:style w:type="paragraph" w:customStyle="1" w:styleId="xl180">
    <w:name w:val="xl18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1">
    <w:name w:val="xl181"/>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2">
    <w:name w:val="xl182"/>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83">
    <w:name w:val="xl183"/>
    <w:basedOn w:val="a"/>
    <w:rsid w:val="00531905"/>
    <w:pPr>
      <w:spacing w:before="100" w:beforeAutospacing="1" w:after="100" w:afterAutospacing="1"/>
    </w:pPr>
    <w:rPr>
      <w:rFonts w:eastAsia="Times New Roman" w:cs="Times New Roman"/>
      <w:b/>
      <w:bCs/>
      <w:i/>
      <w:iCs/>
      <w:kern w:val="0"/>
      <w:sz w:val="24"/>
      <w:szCs w:val="24"/>
      <w:lang w:eastAsia="ru-RU"/>
      <w14:ligatures w14:val="none"/>
    </w:rPr>
  </w:style>
  <w:style w:type="paragraph" w:customStyle="1" w:styleId="xl184">
    <w:name w:val="xl184"/>
    <w:basedOn w:val="a"/>
    <w:rsid w:val="00531905"/>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5">
    <w:name w:val="xl185"/>
    <w:basedOn w:val="a"/>
    <w:rsid w:val="00531905"/>
    <w:pPr>
      <w:spacing w:before="100" w:beforeAutospacing="1" w:after="100" w:afterAutospacing="1"/>
    </w:pPr>
    <w:rPr>
      <w:rFonts w:eastAsia="Times New Roman" w:cs="Times New Roman"/>
      <w:b/>
      <w:bCs/>
      <w:i/>
      <w:iCs/>
      <w:kern w:val="0"/>
      <w:sz w:val="18"/>
      <w:szCs w:val="18"/>
      <w:lang w:eastAsia="ru-RU"/>
      <w14:ligatures w14:val="none"/>
    </w:rPr>
  </w:style>
  <w:style w:type="paragraph" w:customStyle="1" w:styleId="xl186">
    <w:name w:val="xl186"/>
    <w:basedOn w:val="a"/>
    <w:rsid w:val="00531905"/>
    <w:pP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87">
    <w:name w:val="xl187"/>
    <w:basedOn w:val="a"/>
    <w:rsid w:val="00531905"/>
    <w:pPr>
      <w:spacing w:before="100" w:beforeAutospacing="1" w:after="100" w:afterAutospacing="1"/>
    </w:pPr>
    <w:rPr>
      <w:rFonts w:eastAsia="Times New Roman" w:cs="Times New Roman"/>
      <w:b/>
      <w:bCs/>
      <w:i/>
      <w:iCs/>
      <w:color w:val="800080"/>
      <w:kern w:val="0"/>
      <w:sz w:val="24"/>
      <w:szCs w:val="24"/>
      <w:lang w:eastAsia="ru-RU"/>
      <w14:ligatures w14:val="none"/>
    </w:rPr>
  </w:style>
  <w:style w:type="paragraph" w:customStyle="1" w:styleId="xl188">
    <w:name w:val="xl188"/>
    <w:basedOn w:val="a"/>
    <w:rsid w:val="00531905"/>
    <w:pPr>
      <w:spacing w:before="100" w:beforeAutospacing="1" w:after="100" w:afterAutospacing="1"/>
    </w:pPr>
    <w:rPr>
      <w:rFonts w:eastAsia="Times New Roman" w:cs="Times New Roman"/>
      <w:color w:val="800080"/>
      <w:kern w:val="0"/>
      <w:sz w:val="24"/>
      <w:szCs w:val="24"/>
      <w:lang w:eastAsia="ru-RU"/>
      <w14:ligatures w14:val="none"/>
    </w:rPr>
  </w:style>
  <w:style w:type="paragraph" w:customStyle="1" w:styleId="xl189">
    <w:name w:val="xl189"/>
    <w:basedOn w:val="a"/>
    <w:rsid w:val="00531905"/>
    <w:pPr>
      <w:spacing w:before="100" w:beforeAutospacing="1" w:after="100" w:afterAutospacing="1"/>
    </w:pPr>
    <w:rPr>
      <w:rFonts w:eastAsia="Times New Roman" w:cs="Times New Roman"/>
      <w:i/>
      <w:iCs/>
      <w:color w:val="800080"/>
      <w:kern w:val="0"/>
      <w:sz w:val="24"/>
      <w:szCs w:val="24"/>
      <w:lang w:eastAsia="ru-RU"/>
      <w14:ligatures w14:val="none"/>
    </w:rPr>
  </w:style>
  <w:style w:type="paragraph" w:customStyle="1" w:styleId="xl190">
    <w:name w:val="xl19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b/>
      <w:bCs/>
      <w:kern w:val="0"/>
      <w:sz w:val="24"/>
      <w:szCs w:val="24"/>
      <w:lang w:eastAsia="ru-RU"/>
      <w14:ligatures w14:val="none"/>
    </w:rPr>
  </w:style>
  <w:style w:type="paragraph" w:customStyle="1" w:styleId="xl191">
    <w:name w:val="xl191"/>
    <w:basedOn w:val="a"/>
    <w:rsid w:val="00531905"/>
    <w:pPr>
      <w:spacing w:before="100" w:beforeAutospacing="1" w:after="100" w:afterAutospacing="1"/>
    </w:pPr>
    <w:rPr>
      <w:rFonts w:eastAsia="Times New Roman" w:cs="Times New Roman"/>
      <w:b/>
      <w:bCs/>
      <w:kern w:val="0"/>
      <w:sz w:val="24"/>
      <w:szCs w:val="24"/>
      <w:lang w:eastAsia="ru-RU"/>
      <w14:ligatures w14:val="none"/>
    </w:rPr>
  </w:style>
  <w:style w:type="paragraph" w:customStyle="1" w:styleId="xl192">
    <w:name w:val="xl192"/>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193">
    <w:name w:val="xl193"/>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94">
    <w:name w:val="xl19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195">
    <w:name w:val="xl19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kern w:val="0"/>
      <w:sz w:val="18"/>
      <w:szCs w:val="18"/>
      <w:lang w:eastAsia="ru-RU"/>
      <w14:ligatures w14:val="none"/>
    </w:rPr>
  </w:style>
  <w:style w:type="paragraph" w:customStyle="1" w:styleId="xl196">
    <w:name w:val="xl19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197">
    <w:name w:val="xl19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198">
    <w:name w:val="xl198"/>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199">
    <w:name w:val="xl199"/>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00">
    <w:name w:val="xl200"/>
    <w:basedOn w:val="a"/>
    <w:rsid w:val="00531905"/>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01">
    <w:name w:val="xl201"/>
    <w:basedOn w:val="a"/>
    <w:rsid w:val="00531905"/>
    <w:pPr>
      <w:pBdr>
        <w:top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02">
    <w:name w:val="xl202"/>
    <w:basedOn w:val="a"/>
    <w:rsid w:val="00531905"/>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3">
    <w:name w:val="xl203"/>
    <w:basedOn w:val="a"/>
    <w:rsid w:val="00531905"/>
    <w:pPr>
      <w:pBdr>
        <w:left w:val="single" w:sz="4" w:space="0" w:color="auto"/>
        <w:right w:val="single" w:sz="4" w:space="0" w:color="auto"/>
      </w:pBdr>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04">
    <w:name w:val="xl204"/>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963634"/>
      <w:kern w:val="0"/>
      <w:sz w:val="24"/>
      <w:szCs w:val="24"/>
      <w:lang w:eastAsia="ru-RU"/>
      <w14:ligatures w14:val="none"/>
    </w:rPr>
  </w:style>
  <w:style w:type="paragraph" w:customStyle="1" w:styleId="xl205">
    <w:name w:val="xl205"/>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8"/>
      <w:szCs w:val="18"/>
      <w:lang w:eastAsia="ru-RU"/>
      <w14:ligatures w14:val="none"/>
    </w:rPr>
  </w:style>
  <w:style w:type="paragraph" w:customStyle="1" w:styleId="xl206">
    <w:name w:val="xl206"/>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kern w:val="0"/>
      <w:sz w:val="18"/>
      <w:szCs w:val="18"/>
      <w:lang w:eastAsia="ru-RU"/>
      <w14:ligatures w14:val="none"/>
    </w:rPr>
  </w:style>
  <w:style w:type="paragraph" w:customStyle="1" w:styleId="xl207">
    <w:name w:val="xl207"/>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000000"/>
      <w:kern w:val="0"/>
      <w:sz w:val="24"/>
      <w:szCs w:val="24"/>
      <w:lang w:eastAsia="ru-RU"/>
      <w14:ligatures w14:val="none"/>
    </w:rPr>
  </w:style>
  <w:style w:type="paragraph" w:customStyle="1" w:styleId="xl208">
    <w:name w:val="xl208"/>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800080"/>
      <w:kern w:val="0"/>
      <w:sz w:val="24"/>
      <w:szCs w:val="24"/>
      <w:lang w:eastAsia="ru-RU"/>
      <w14:ligatures w14:val="none"/>
    </w:rPr>
  </w:style>
  <w:style w:type="paragraph" w:customStyle="1" w:styleId="xl209">
    <w:name w:val="xl209"/>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10">
    <w:name w:val="xl210"/>
    <w:basedOn w:val="a"/>
    <w:rsid w:val="0053190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11">
    <w:name w:val="xl211"/>
    <w:basedOn w:val="a"/>
    <w:rsid w:val="00531905"/>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12">
    <w:name w:val="xl212"/>
    <w:basedOn w:val="a"/>
    <w:rsid w:val="0053190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3">
    <w:name w:val="xl213"/>
    <w:basedOn w:val="a"/>
    <w:rsid w:val="00531905"/>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4">
    <w:name w:val="xl214"/>
    <w:basedOn w:val="a"/>
    <w:rsid w:val="0053190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right"/>
      <w:textAlignment w:val="top"/>
    </w:pPr>
    <w:rPr>
      <w:rFonts w:eastAsia="Times New Roman" w:cs="Times New Roman"/>
      <w:kern w:val="0"/>
      <w:sz w:val="24"/>
      <w:szCs w:val="24"/>
      <w:lang w:eastAsia="ru-RU"/>
      <w14:ligatures w14:val="none"/>
    </w:rPr>
  </w:style>
  <w:style w:type="paragraph" w:customStyle="1" w:styleId="xl215">
    <w:name w:val="xl215"/>
    <w:basedOn w:val="a"/>
    <w:rsid w:val="0053190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top"/>
    </w:pPr>
    <w:rPr>
      <w:rFonts w:eastAsia="Times New Roman" w:cs="Times New Roman"/>
      <w:kern w:val="0"/>
      <w:sz w:val="24"/>
      <w:szCs w:val="24"/>
      <w:lang w:eastAsia="ru-RU"/>
      <w14:ligatures w14:val="none"/>
    </w:rPr>
  </w:style>
  <w:style w:type="paragraph" w:customStyle="1" w:styleId="xl216">
    <w:name w:val="xl216"/>
    <w:basedOn w:val="a"/>
    <w:rsid w:val="0053190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17">
    <w:name w:val="xl217"/>
    <w:basedOn w:val="a"/>
    <w:rsid w:val="0053190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8">
    <w:name w:val="xl218"/>
    <w:basedOn w:val="a"/>
    <w:rsid w:val="0053190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19">
    <w:name w:val="xl219"/>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0">
    <w:name w:val="xl220"/>
    <w:basedOn w:val="a"/>
    <w:rsid w:val="005319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7030A0"/>
      <w:kern w:val="0"/>
      <w:sz w:val="24"/>
      <w:szCs w:val="24"/>
      <w:lang w:eastAsia="ru-RU"/>
      <w14:ligatures w14:val="none"/>
    </w:rPr>
  </w:style>
  <w:style w:type="paragraph" w:customStyle="1" w:styleId="xl221">
    <w:name w:val="xl221"/>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22">
    <w:name w:val="xl222"/>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23">
    <w:name w:val="xl223"/>
    <w:basedOn w:val="a"/>
    <w:rsid w:val="00531905"/>
    <w:pPr>
      <w:shd w:val="clear" w:color="000000" w:fill="FFFFFF"/>
      <w:spacing w:before="100" w:beforeAutospacing="1" w:after="100" w:afterAutospacing="1"/>
      <w:jc w:val="both"/>
      <w:textAlignment w:val="top"/>
    </w:pPr>
    <w:rPr>
      <w:rFonts w:eastAsia="Times New Roman" w:cs="Times New Roman"/>
      <w:b/>
      <w:bCs/>
      <w:i/>
      <w:iCs/>
      <w:kern w:val="0"/>
      <w:sz w:val="24"/>
      <w:szCs w:val="24"/>
      <w:lang w:eastAsia="ru-RU"/>
      <w14:ligatures w14:val="none"/>
    </w:rPr>
  </w:style>
  <w:style w:type="paragraph" w:customStyle="1" w:styleId="xl224">
    <w:name w:val="xl224"/>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b/>
      <w:bCs/>
      <w:i/>
      <w:iCs/>
      <w:kern w:val="0"/>
      <w:sz w:val="18"/>
      <w:szCs w:val="18"/>
      <w:lang w:eastAsia="ru-RU"/>
      <w14:ligatures w14:val="none"/>
    </w:rPr>
  </w:style>
  <w:style w:type="paragraph" w:customStyle="1" w:styleId="xl225">
    <w:name w:val="xl225"/>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6">
    <w:name w:val="xl226"/>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7">
    <w:name w:val="xl227"/>
    <w:basedOn w:val="a"/>
    <w:rsid w:val="005319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28">
    <w:name w:val="xl228"/>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color w:val="000000"/>
      <w:kern w:val="0"/>
      <w:sz w:val="24"/>
      <w:szCs w:val="24"/>
      <w:lang w:eastAsia="ru-RU"/>
      <w14:ligatures w14:val="none"/>
    </w:rPr>
  </w:style>
  <w:style w:type="paragraph" w:customStyle="1" w:styleId="xl229">
    <w:name w:val="xl229"/>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24"/>
      <w:szCs w:val="24"/>
      <w:lang w:eastAsia="ru-RU"/>
      <w14:ligatures w14:val="none"/>
    </w:rPr>
  </w:style>
  <w:style w:type="paragraph" w:customStyle="1" w:styleId="xl230">
    <w:name w:val="xl230"/>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800080"/>
      <w:kern w:val="0"/>
      <w:sz w:val="24"/>
      <w:szCs w:val="24"/>
      <w:lang w:eastAsia="ru-RU"/>
      <w14:ligatures w14:val="none"/>
    </w:rPr>
  </w:style>
  <w:style w:type="paragraph" w:customStyle="1" w:styleId="xl231">
    <w:name w:val="xl231"/>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32">
    <w:name w:val="xl232"/>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800080"/>
      <w:kern w:val="0"/>
      <w:sz w:val="18"/>
      <w:szCs w:val="18"/>
      <w:lang w:eastAsia="ru-RU"/>
      <w14:ligatures w14:val="none"/>
    </w:rPr>
  </w:style>
  <w:style w:type="paragraph" w:customStyle="1" w:styleId="xl233">
    <w:name w:val="xl233"/>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both"/>
      <w:textAlignment w:val="top"/>
    </w:pPr>
    <w:rPr>
      <w:rFonts w:eastAsia="Times New Roman" w:cs="Times New Roman"/>
      <w:color w:val="000000"/>
      <w:kern w:val="0"/>
      <w:sz w:val="24"/>
      <w:szCs w:val="24"/>
      <w:lang w:eastAsia="ru-RU"/>
      <w14:ligatures w14:val="none"/>
    </w:rPr>
  </w:style>
  <w:style w:type="paragraph" w:customStyle="1" w:styleId="xl234">
    <w:name w:val="xl234"/>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5">
    <w:name w:val="xl235"/>
    <w:basedOn w:val="a"/>
    <w:rsid w:val="0053190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6">
    <w:name w:val="xl236"/>
    <w:basedOn w:val="a"/>
    <w:rsid w:val="00531905"/>
    <w:pPr>
      <w:spacing w:before="100" w:beforeAutospacing="1" w:after="100" w:afterAutospacing="1"/>
    </w:pPr>
    <w:rPr>
      <w:rFonts w:eastAsia="Times New Roman" w:cs="Times New Roman"/>
      <w:i/>
      <w:iCs/>
      <w:color w:val="000000"/>
      <w:kern w:val="0"/>
      <w:sz w:val="24"/>
      <w:szCs w:val="24"/>
      <w:lang w:eastAsia="ru-RU"/>
      <w14:ligatures w14:val="none"/>
    </w:rPr>
  </w:style>
  <w:style w:type="paragraph" w:customStyle="1" w:styleId="xl237">
    <w:name w:val="xl237"/>
    <w:basedOn w:val="a"/>
    <w:rsid w:val="005319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eastAsia="Times New Roman" w:cs="Times New Roman"/>
      <w:color w:val="000000"/>
      <w:kern w:val="0"/>
      <w:sz w:val="18"/>
      <w:szCs w:val="18"/>
      <w:lang w:eastAsia="ru-RU"/>
      <w14:ligatures w14:val="none"/>
    </w:rPr>
  </w:style>
  <w:style w:type="paragraph" w:customStyle="1" w:styleId="xl238">
    <w:name w:val="xl238"/>
    <w:basedOn w:val="a"/>
    <w:rsid w:val="00531905"/>
    <w:pPr>
      <w:spacing w:before="100" w:beforeAutospacing="1" w:after="100" w:afterAutospacing="1"/>
      <w:jc w:val="center"/>
      <w:textAlignment w:val="top"/>
    </w:pPr>
    <w:rPr>
      <w:rFonts w:eastAsia="Times New Roman" w:cs="Times New Roman"/>
      <w:kern w:val="0"/>
      <w:sz w:val="18"/>
      <w:szCs w:val="18"/>
      <w:lang w:eastAsia="ru-RU"/>
      <w14:ligatures w14:val="none"/>
    </w:rPr>
  </w:style>
  <w:style w:type="paragraph" w:customStyle="1" w:styleId="xl239">
    <w:name w:val="xl239"/>
    <w:basedOn w:val="a"/>
    <w:rsid w:val="00531905"/>
    <w:pPr>
      <w:spacing w:before="100" w:beforeAutospacing="1" w:after="100" w:afterAutospacing="1"/>
      <w:jc w:val="center"/>
      <w:textAlignment w:val="top"/>
    </w:pPr>
    <w:rPr>
      <w:rFonts w:eastAsia="Times New Roman" w:cs="Times New Roman"/>
      <w:kern w:val="0"/>
      <w:sz w:val="24"/>
      <w:szCs w:val="24"/>
      <w:lang w:eastAsia="ru-RU"/>
      <w14:ligatures w14:val="none"/>
    </w:rPr>
  </w:style>
  <w:style w:type="paragraph" w:customStyle="1" w:styleId="xl240">
    <w:name w:val="xl240"/>
    <w:basedOn w:val="a"/>
    <w:rsid w:val="00531905"/>
    <w:pPr>
      <w:spacing w:before="100" w:beforeAutospacing="1" w:after="100" w:afterAutospacing="1"/>
      <w:jc w:val="center"/>
      <w:textAlignment w:val="top"/>
    </w:pPr>
    <w:rPr>
      <w:rFonts w:eastAsia="Times New Roman" w:cs="Times New Roman"/>
      <w:b/>
      <w:bCs/>
      <w:kern w:val="0"/>
      <w:sz w:val="22"/>
      <w:lang w:eastAsia="ru-RU"/>
      <w14:ligatures w14:val="none"/>
    </w:rPr>
  </w:style>
  <w:style w:type="paragraph" w:styleId="ae">
    <w:name w:val="header"/>
    <w:basedOn w:val="a"/>
    <w:link w:val="af"/>
    <w:uiPriority w:val="99"/>
    <w:unhideWhenUsed/>
    <w:rsid w:val="00FD2620"/>
    <w:pPr>
      <w:tabs>
        <w:tab w:val="center" w:pos="4677"/>
        <w:tab w:val="right" w:pos="9355"/>
      </w:tabs>
      <w:spacing w:after="0"/>
    </w:pPr>
  </w:style>
  <w:style w:type="character" w:customStyle="1" w:styleId="af">
    <w:name w:val="Верхний колонтитул Знак"/>
    <w:basedOn w:val="a0"/>
    <w:link w:val="ae"/>
    <w:uiPriority w:val="99"/>
    <w:rsid w:val="00FD2620"/>
    <w:rPr>
      <w:rFonts w:ascii="Times New Roman" w:hAnsi="Times New Roman"/>
      <w:sz w:val="28"/>
    </w:rPr>
  </w:style>
  <w:style w:type="paragraph" w:styleId="af0">
    <w:name w:val="footer"/>
    <w:basedOn w:val="a"/>
    <w:link w:val="af1"/>
    <w:uiPriority w:val="99"/>
    <w:unhideWhenUsed/>
    <w:rsid w:val="00FD2620"/>
    <w:pPr>
      <w:tabs>
        <w:tab w:val="center" w:pos="4677"/>
        <w:tab w:val="right" w:pos="9355"/>
      </w:tabs>
      <w:spacing w:after="0"/>
    </w:pPr>
  </w:style>
  <w:style w:type="character" w:customStyle="1" w:styleId="af1">
    <w:name w:val="Нижний колонтитул Знак"/>
    <w:basedOn w:val="a0"/>
    <w:link w:val="af0"/>
    <w:uiPriority w:val="99"/>
    <w:rsid w:val="00FD262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36</Pages>
  <Words>18721</Words>
  <Characters>106716</Characters>
  <Application>Microsoft Office Word</Application>
  <DocSecurity>0</DocSecurity>
  <Lines>889</Lines>
  <Paragraphs>250</Paragraphs>
  <ScaleCrop>false</ScaleCrop>
  <Company/>
  <LinksUpToDate>false</LinksUpToDate>
  <CharactersWithSpaces>125187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Крайнова Светлана Валерьевна</cp:lastModifiedBy>
  <cp:revision>3</cp:revision>
  <cp:lastPrinted>2026-09-18T11:21:00Z</cp:lastPrinted>
  <dcterms:created xsi:type="dcterms:W3CDTF">2026-09-18T10:32:00Z</dcterms:created>
  <dcterms:modified xsi:type="dcterms:W3CDTF">2026-09-28T13:12:00Z</dcterms:modified>
</cp:coreProperties>
</file>